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F3D4" w14:textId="77777777" w:rsidR="00124E0A" w:rsidRPr="00525298" w:rsidRDefault="007C3D17" w:rsidP="00E11F41">
      <w:pPr>
        <w:jc w:val="center"/>
        <w:rPr>
          <w:b/>
          <w:sz w:val="40"/>
          <w:szCs w:val="40"/>
        </w:rPr>
      </w:pPr>
      <w:r w:rsidRPr="00525298">
        <w:rPr>
          <w:b/>
          <w:sz w:val="40"/>
          <w:szCs w:val="40"/>
        </w:rPr>
        <w:t>CATSHILL</w:t>
      </w:r>
      <w:r>
        <w:rPr>
          <w:b/>
          <w:sz w:val="40"/>
          <w:szCs w:val="40"/>
        </w:rPr>
        <w:t xml:space="preserve"> VILLAGE </w:t>
      </w:r>
      <w:r w:rsidRPr="00525298">
        <w:rPr>
          <w:b/>
          <w:sz w:val="40"/>
          <w:szCs w:val="40"/>
        </w:rPr>
        <w:t>SURGERY</w:t>
      </w:r>
      <w:r w:rsidR="008F6B59">
        <w:rPr>
          <w:b/>
          <w:sz w:val="40"/>
          <w:szCs w:val="40"/>
        </w:rPr>
        <w:t xml:space="preserve"> </w:t>
      </w:r>
    </w:p>
    <w:p w14:paraId="3342DE4A" w14:textId="77777777" w:rsidR="00A422C8" w:rsidRPr="00A422C8" w:rsidRDefault="00A422C8" w:rsidP="00A422C8">
      <w:r>
        <w:t>________________________________________________________________________________</w:t>
      </w:r>
    </w:p>
    <w:p w14:paraId="3CAAEDDE" w14:textId="39D96210" w:rsidR="00C17D9F" w:rsidRDefault="00E75CB0" w:rsidP="00A422C8">
      <w:r>
        <w:rPr>
          <w:noProof/>
          <w:lang w:eastAsia="en-GB"/>
        </w:rPr>
        <mc:AlternateContent>
          <mc:Choice Requires="wps">
            <w:drawing>
              <wp:inline distT="0" distB="0" distL="0" distR="0" wp14:anchorId="0CDCC0A9" wp14:editId="65B8BB36">
                <wp:extent cx="2819400" cy="11430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5ADC" w14:textId="77777777" w:rsidR="00D9153F" w:rsidRPr="00A422C8" w:rsidRDefault="00D9153F" w:rsidP="00A422C8">
                            <w:r w:rsidRPr="00A422C8">
                              <w:t>Dr E</w:t>
                            </w:r>
                            <w:r>
                              <w:t xml:space="preserve"> C A</w:t>
                            </w:r>
                            <w:r w:rsidRPr="00A422C8">
                              <w:t xml:space="preserve"> Barrett</w:t>
                            </w:r>
                          </w:p>
                          <w:p w14:paraId="57B38841" w14:textId="77777777" w:rsidR="00D9153F" w:rsidRDefault="00B22C5E" w:rsidP="00A422C8">
                            <w:r>
                              <w:t>Dr K</w:t>
                            </w:r>
                            <w:r w:rsidR="00D9153F">
                              <w:t xml:space="preserve"> Ford</w:t>
                            </w:r>
                          </w:p>
                          <w:p w14:paraId="1D7F19C1" w14:textId="77777777" w:rsidR="00591F31" w:rsidRDefault="00591F31" w:rsidP="00A422C8">
                            <w:r>
                              <w:t>Dr M Bloxham</w:t>
                            </w:r>
                          </w:p>
                          <w:p w14:paraId="300BC96C" w14:textId="77777777" w:rsidR="00D9153F" w:rsidRDefault="00D9153F" w:rsidP="00422D4E">
                            <w:r w:rsidRPr="00A422C8">
                              <w:t>Associate GP</w:t>
                            </w:r>
                            <w:r>
                              <w:t>s</w:t>
                            </w:r>
                            <w:r w:rsidR="00422D4E">
                              <w:t xml:space="preserve">:  </w:t>
                            </w:r>
                            <w:r w:rsidR="00B22C5E">
                              <w:t xml:space="preserve">Dr </w:t>
                            </w:r>
                            <w:r w:rsidR="00DE7829">
                              <w:t>E Goodfellow</w:t>
                            </w:r>
                          </w:p>
                          <w:p w14:paraId="4F3AF293" w14:textId="77777777" w:rsidR="00422D4E" w:rsidRDefault="00422D4E" w:rsidP="00422D4E">
                            <w:r>
                              <w:tab/>
                            </w:r>
                            <w:r>
                              <w:tab/>
                              <w:t xml:space="preserve">  Dr </w:t>
                            </w:r>
                            <w:r w:rsidR="00591F31">
                              <w:t>J Wallington</w:t>
                            </w:r>
                          </w:p>
                          <w:p w14:paraId="2378D00A" w14:textId="77777777" w:rsidR="00B74FD8" w:rsidRPr="00A422C8" w:rsidRDefault="006D6800" w:rsidP="00D9153F">
                            <w:pPr>
                              <w:ind w:left="720" w:firstLine="720"/>
                            </w:pPr>
                            <w:r>
                              <w:t xml:space="preserve"> </w:t>
                            </w:r>
                          </w:p>
                        </w:txbxContent>
                      </wps:txbx>
                      <wps:bodyPr rot="0" vert="horz" wrap="square" lIns="91440" tIns="45720" rIns="91440" bIns="45720" anchor="t" anchorCtr="0" upright="1">
                        <a:spAutoFit/>
                      </wps:bodyPr>
                    </wps:wsp>
                  </a:graphicData>
                </a:graphic>
              </wp:inline>
            </w:drawing>
          </mc:Choice>
          <mc:Fallback>
            <w:pict>
              <v:shapetype w14:anchorId="0CDCC0A9" id="_x0000_t202" coordsize="21600,21600" o:spt="202" path="m,l,21600r21600,l21600,xe">
                <v:stroke joinstyle="miter"/>
                <v:path gradientshapeok="t" o:connecttype="rect"/>
              </v:shapetype>
              <v:shape id="Text Box 2" o:spid="_x0000_s1026" type="#_x0000_t202" style="width:22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" stroked="f">
                <v:textbox style="mso-fit-shape-to-text:t">
                  <w:txbxContent>
                    <w:p w14:paraId="489D5ADC" w14:textId="77777777" w:rsidR="00D9153F" w:rsidRPr="00A422C8" w:rsidRDefault="00D9153F" w:rsidP="00A422C8">
                      <w:r w:rsidRPr="00A422C8">
                        <w:t>Dr E</w:t>
                      </w:r>
                      <w:r>
                        <w:t xml:space="preserve"> C A</w:t>
                      </w:r>
                      <w:r w:rsidRPr="00A422C8">
                        <w:t xml:space="preserve"> Barrett</w:t>
                      </w:r>
                    </w:p>
                    <w:p w14:paraId="57B38841" w14:textId="77777777" w:rsidR="00D9153F" w:rsidRDefault="00B22C5E" w:rsidP="00A422C8">
                      <w:r>
                        <w:t>Dr K</w:t>
                      </w:r>
                      <w:r w:rsidR="00D9153F">
                        <w:t xml:space="preserve"> Ford</w:t>
                      </w:r>
                    </w:p>
                    <w:p w14:paraId="1D7F19C1" w14:textId="77777777" w:rsidR="00591F31" w:rsidRDefault="00591F31" w:rsidP="00A422C8">
                      <w:r>
                        <w:t>Dr M Bloxham</w:t>
                      </w:r>
                    </w:p>
                    <w:p w14:paraId="300BC96C" w14:textId="77777777" w:rsidR="00D9153F" w:rsidRDefault="00D9153F" w:rsidP="00422D4E">
                      <w:r w:rsidRPr="00A422C8">
                        <w:t>Associate GP</w:t>
                      </w:r>
                      <w:r>
                        <w:t>s</w:t>
                      </w:r>
                      <w:r w:rsidR="00422D4E">
                        <w:t xml:space="preserve">:  </w:t>
                      </w:r>
                      <w:r w:rsidR="00B22C5E">
                        <w:t xml:space="preserve">Dr </w:t>
                      </w:r>
                      <w:r w:rsidR="00DE7829">
                        <w:t>E Goodfellow</w:t>
                      </w:r>
                    </w:p>
                    <w:p w14:paraId="4F3AF293" w14:textId="77777777" w:rsidR="00422D4E" w:rsidRDefault="00422D4E" w:rsidP="00422D4E">
                      <w:r>
                        <w:tab/>
                      </w:r>
                      <w:r>
                        <w:tab/>
                        <w:t xml:space="preserve">  Dr </w:t>
                      </w:r>
                      <w:r w:rsidR="00591F31">
                        <w:t>J Wallington</w:t>
                      </w:r>
                    </w:p>
                    <w:p w14:paraId="2378D00A" w14:textId="77777777" w:rsidR="00B74FD8" w:rsidRPr="00A422C8" w:rsidRDefault="006D6800" w:rsidP="00D9153F">
                      <w:pPr>
                        <w:ind w:left="720" w:firstLine="720"/>
                      </w:pPr>
                      <w:r>
                        <w:t xml:space="preserve"> </w:t>
                      </w:r>
                    </w:p>
                  </w:txbxContent>
                </v:textbox>
                <w10:anchorlock/>
              </v:shape>
            </w:pict>
          </mc:Fallback>
        </mc:AlternateContent>
      </w:r>
      <w:r>
        <w:rPr>
          <w:noProof/>
          <w:lang w:eastAsia="en-GB"/>
        </w:rPr>
        <mc:AlternateContent>
          <mc:Choice Requires="wps">
            <w:drawing>
              <wp:inline distT="0" distB="0" distL="0" distR="0" wp14:anchorId="6E73FC03" wp14:editId="54A4E2A3">
                <wp:extent cx="2935605" cy="131826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1826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955F8E" w14:textId="77777777" w:rsidR="00D9153F" w:rsidRPr="00A422C8" w:rsidRDefault="00D9153F" w:rsidP="00A422C8">
                            <w:pPr>
                              <w:jc w:val="right"/>
                            </w:pPr>
                            <w:r w:rsidRPr="00A422C8">
                              <w:t>36 Woodrow Lane</w:t>
                            </w:r>
                          </w:p>
                          <w:p w14:paraId="257FB0DD" w14:textId="77777777" w:rsidR="00D9153F" w:rsidRPr="00A422C8" w:rsidRDefault="00D9153F" w:rsidP="00A422C8">
                            <w:pPr>
                              <w:jc w:val="right"/>
                            </w:pPr>
                            <w:proofErr w:type="spellStart"/>
                            <w:r w:rsidRPr="00A422C8">
                              <w:t>Catshill</w:t>
                            </w:r>
                            <w:proofErr w:type="spellEnd"/>
                          </w:p>
                          <w:p w14:paraId="2EB0E5CE" w14:textId="77777777" w:rsidR="00D9153F" w:rsidRPr="00A422C8" w:rsidRDefault="00D9153F" w:rsidP="00A422C8">
                            <w:pPr>
                              <w:jc w:val="right"/>
                            </w:pPr>
                            <w:r w:rsidRPr="00A422C8">
                              <w:t>Bromsgrove</w:t>
                            </w:r>
                          </w:p>
                          <w:p w14:paraId="536CC94E" w14:textId="77777777" w:rsidR="00D9153F" w:rsidRPr="00A422C8" w:rsidRDefault="00762806" w:rsidP="00A422C8">
                            <w:pPr>
                              <w:jc w:val="right"/>
                            </w:pPr>
                            <w:r>
                              <w:t>Worcestershire</w:t>
                            </w:r>
                            <w:r w:rsidR="00D9153F" w:rsidRPr="00A422C8">
                              <w:t xml:space="preserve"> B61 0PU</w:t>
                            </w:r>
                          </w:p>
                          <w:p w14:paraId="0F739B64" w14:textId="77777777" w:rsidR="00D9153F" w:rsidRPr="00A422C8" w:rsidRDefault="00D9153F" w:rsidP="00A422C8">
                            <w:pPr>
                              <w:jc w:val="right"/>
                            </w:pPr>
                            <w:r w:rsidRPr="00A422C8">
                              <w:t>Tel: 01527 872426</w:t>
                            </w:r>
                          </w:p>
                          <w:p w14:paraId="611D0DF0" w14:textId="77777777" w:rsidR="00D9153F" w:rsidRDefault="00D9153F" w:rsidP="00A422C8">
                            <w:pPr>
                              <w:jc w:val="right"/>
                            </w:pPr>
                            <w:r w:rsidRPr="00A422C8">
                              <w:t>Website:</w:t>
                            </w:r>
                            <w:r>
                              <w:t xml:space="preserve"> w</w:t>
                            </w:r>
                            <w:r w:rsidRPr="00A422C8">
                              <w:t>ww.catshill</w:t>
                            </w:r>
                            <w:r w:rsidR="00591F31">
                              <w:t>.s</w:t>
                            </w:r>
                            <w:r w:rsidRPr="00A422C8">
                              <w:t>urgery</w:t>
                            </w:r>
                            <w:r w:rsidR="00591F31">
                              <w:t>@nhs.net</w:t>
                            </w:r>
                          </w:p>
                          <w:p w14:paraId="32AC9C63" w14:textId="77777777" w:rsidR="006D0B42" w:rsidRPr="00A422C8" w:rsidRDefault="006D0B42" w:rsidP="006D0B42">
                            <w:pPr>
                              <w:jc w:val="center"/>
                            </w:pPr>
                          </w:p>
                        </w:txbxContent>
                      </wps:txbx>
                      <wps:bodyPr rot="0" vert="horz" wrap="square" lIns="91440" tIns="45720" rIns="91440" bIns="45720" anchor="t" anchorCtr="0" upright="1">
                        <a:spAutoFit/>
                      </wps:bodyPr>
                    </wps:wsp>
                  </a:graphicData>
                </a:graphic>
              </wp:inline>
            </w:drawing>
          </mc:Choice>
          <mc:Fallback>
            <w:pict>
              <v:shape w14:anchorId="6E73FC03" id="Text Box 3" o:spid="_x0000_s1027" type="#_x0000_t202" style="width:231.1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" fillcolor="white [3201]" stroked="f" strokecolor="#4f81bd [3204]" strokeweight="1pt">
                <v:stroke dashstyle="dash"/>
                <v:shadow color="#868686"/>
                <v:textbox style="mso-fit-shape-to-text:t">
                  <w:txbxContent>
                    <w:p w14:paraId="48955F8E" w14:textId="77777777" w:rsidR="00D9153F" w:rsidRPr="00A422C8" w:rsidRDefault="00D9153F" w:rsidP="00A422C8">
                      <w:pPr>
                        <w:jc w:val="right"/>
                      </w:pPr>
                      <w:r w:rsidRPr="00A422C8">
                        <w:t>36 Woodrow Lane</w:t>
                      </w:r>
                    </w:p>
                    <w:p w14:paraId="257FB0DD" w14:textId="77777777" w:rsidR="00D9153F" w:rsidRPr="00A422C8" w:rsidRDefault="00D9153F" w:rsidP="00A422C8">
                      <w:pPr>
                        <w:jc w:val="right"/>
                      </w:pPr>
                      <w:proofErr w:type="spellStart"/>
                      <w:r w:rsidRPr="00A422C8">
                        <w:t>Catshill</w:t>
                      </w:r>
                      <w:proofErr w:type="spellEnd"/>
                    </w:p>
                    <w:p w14:paraId="2EB0E5CE" w14:textId="77777777" w:rsidR="00D9153F" w:rsidRPr="00A422C8" w:rsidRDefault="00D9153F" w:rsidP="00A422C8">
                      <w:pPr>
                        <w:jc w:val="right"/>
                      </w:pPr>
                      <w:r w:rsidRPr="00A422C8">
                        <w:t>Bromsgrove</w:t>
                      </w:r>
                    </w:p>
                    <w:p w14:paraId="536CC94E" w14:textId="77777777" w:rsidR="00D9153F" w:rsidRPr="00A422C8" w:rsidRDefault="00762806" w:rsidP="00A422C8">
                      <w:pPr>
                        <w:jc w:val="right"/>
                      </w:pPr>
                      <w:r>
                        <w:t>Worcestershire</w:t>
                      </w:r>
                      <w:r w:rsidR="00D9153F" w:rsidRPr="00A422C8">
                        <w:t xml:space="preserve"> B61 0PU</w:t>
                      </w:r>
                    </w:p>
                    <w:p w14:paraId="0F739B64" w14:textId="77777777" w:rsidR="00D9153F" w:rsidRPr="00A422C8" w:rsidRDefault="00D9153F" w:rsidP="00A422C8">
                      <w:pPr>
                        <w:jc w:val="right"/>
                      </w:pPr>
                      <w:r w:rsidRPr="00A422C8">
                        <w:t>Tel: 01527 872426</w:t>
                      </w:r>
                    </w:p>
                    <w:p w14:paraId="611D0DF0" w14:textId="77777777" w:rsidR="00D9153F" w:rsidRDefault="00D9153F" w:rsidP="00A422C8">
                      <w:pPr>
                        <w:jc w:val="right"/>
                      </w:pPr>
                      <w:r w:rsidRPr="00A422C8">
                        <w:t>Website:</w:t>
                      </w:r>
                      <w:r>
                        <w:t xml:space="preserve"> w</w:t>
                      </w:r>
                      <w:r w:rsidRPr="00A422C8">
                        <w:t>ww.catshill</w:t>
                      </w:r>
                      <w:r w:rsidR="00591F31">
                        <w:t>.s</w:t>
                      </w:r>
                      <w:r w:rsidRPr="00A422C8">
                        <w:t>urgery</w:t>
                      </w:r>
                      <w:r w:rsidR="00591F31">
                        <w:t>@nhs.net</w:t>
                      </w:r>
                    </w:p>
                    <w:p w14:paraId="32AC9C63" w14:textId="77777777" w:rsidR="006D0B42" w:rsidRPr="00A422C8" w:rsidRDefault="006D0B42" w:rsidP="006D0B42">
                      <w:pPr>
                        <w:jc w:val="center"/>
                      </w:pPr>
                    </w:p>
                  </w:txbxContent>
                </v:textbox>
                <w10:anchorlock/>
              </v:shape>
            </w:pict>
          </mc:Fallback>
        </mc:AlternateContent>
      </w:r>
      <w:r w:rsidR="00A422C8">
        <w:t xml:space="preserve"> </w:t>
      </w:r>
    </w:p>
    <w:p w14:paraId="04742C67" w14:textId="77777777" w:rsidR="00C17D9F" w:rsidRDefault="00C17D9F" w:rsidP="00A422C8"/>
    <w:p w14:paraId="53803CCB" w14:textId="5215F314" w:rsidR="00ED45A6" w:rsidRPr="00E741F6" w:rsidRDefault="00ED45A6" w:rsidP="00E741F6">
      <w:pPr>
        <w:pStyle w:val="Heading2"/>
        <w:jc w:val="center"/>
        <w:rPr>
          <w:rFonts w:ascii="Times New Roman" w:hAnsi="Times New Roman"/>
          <w:sz w:val="28"/>
          <w:szCs w:val="28"/>
        </w:rPr>
      </w:pPr>
      <w:r w:rsidRPr="00E741F6">
        <w:rPr>
          <w:rFonts w:ascii="Times New Roman" w:hAnsi="Times New Roman"/>
          <w:sz w:val="28"/>
          <w:szCs w:val="28"/>
        </w:rPr>
        <w:t>Information for patients with diabetes</w:t>
      </w:r>
    </w:p>
    <w:p w14:paraId="79A92C68" w14:textId="77777777" w:rsidR="00ED45A6" w:rsidRDefault="00ED45A6" w:rsidP="00ED45A6">
      <w:pPr>
        <w:contextualSpacing/>
        <w:mirrorIndents/>
        <w:jc w:val="center"/>
        <w:rPr>
          <w:rFonts w:cs="Arial"/>
          <w:b/>
        </w:rPr>
      </w:pPr>
    </w:p>
    <w:p w14:paraId="6A198ADD" w14:textId="77777777" w:rsidR="00ED45A6" w:rsidRPr="00DB1603" w:rsidRDefault="00ED45A6" w:rsidP="00ED45A6">
      <w:pPr>
        <w:contextualSpacing/>
        <w:mirrorIndents/>
        <w:jc w:val="center"/>
        <w:rPr>
          <w:rFonts w:cs="Arial"/>
          <w:b/>
        </w:rPr>
      </w:pPr>
    </w:p>
    <w:p w14:paraId="70F12E81" w14:textId="77777777" w:rsidR="00ED45A6" w:rsidRPr="00FA55AF" w:rsidRDefault="00ED45A6" w:rsidP="00ED45A6">
      <w:pPr>
        <w:pStyle w:val="NormalWeb"/>
        <w:shd w:val="clear" w:color="auto" w:fill="FFFFFF"/>
        <w:spacing w:before="0" w:beforeAutospacing="0" w:after="0" w:afterAutospacing="0"/>
        <w:contextualSpacing/>
        <w:mirrorIndents/>
        <w:jc w:val="both"/>
        <w:textAlignment w:val="baseline"/>
        <w:rPr>
          <w:rFonts w:asciiTheme="minorHAnsi" w:hAnsiTheme="minorHAnsi" w:cs="Arial"/>
        </w:rPr>
      </w:pPr>
      <w:r w:rsidRPr="00FA55AF">
        <w:rPr>
          <w:rFonts w:asciiTheme="minorHAnsi" w:hAnsiTheme="minorHAnsi" w:cs="Arial"/>
        </w:rPr>
        <w:t>Many of the routine annual reviews will not be available as the pandemic continues. You should of course still contact us if you are unwell or need advice.</w:t>
      </w:r>
    </w:p>
    <w:p w14:paraId="6F91EC1E" w14:textId="77777777" w:rsidR="00ED45A6" w:rsidRPr="00FA55AF" w:rsidRDefault="00ED45A6" w:rsidP="00ED45A6">
      <w:pPr>
        <w:pStyle w:val="NormalWeb"/>
        <w:shd w:val="clear" w:color="auto" w:fill="FFFFFF"/>
        <w:spacing w:before="0" w:beforeAutospacing="0" w:after="0" w:afterAutospacing="0"/>
        <w:contextualSpacing/>
        <w:mirrorIndents/>
        <w:jc w:val="both"/>
        <w:textAlignment w:val="baseline"/>
        <w:rPr>
          <w:rFonts w:asciiTheme="minorHAnsi" w:hAnsiTheme="minorHAnsi" w:cs="Arial"/>
        </w:rPr>
      </w:pPr>
      <w:r w:rsidRPr="00FA55AF">
        <w:rPr>
          <w:rFonts w:asciiTheme="minorHAnsi" w:hAnsiTheme="minorHAnsi" w:cs="Arial"/>
        </w:rPr>
        <w:t xml:space="preserve">Please do not be unduly concerned about the delay in completing your screening.  Most of these checks can be safely deferred for some months.  There are also many online resources (such as Diabetes UK) which can be used until routine care restarts. </w:t>
      </w:r>
    </w:p>
    <w:p w14:paraId="4C1C3269" w14:textId="77777777" w:rsidR="00ED45A6" w:rsidRPr="00FA55AF" w:rsidRDefault="00E741F6" w:rsidP="00ED45A6">
      <w:pPr>
        <w:pStyle w:val="NormalWeb"/>
        <w:shd w:val="clear" w:color="auto" w:fill="FFFFFF"/>
        <w:spacing w:before="180" w:beforeAutospacing="0" w:after="180" w:afterAutospacing="0"/>
        <w:jc w:val="both"/>
        <w:textAlignment w:val="baseline"/>
        <w:rPr>
          <w:rFonts w:asciiTheme="minorHAnsi" w:hAnsiTheme="minorHAnsi" w:cs="Arial"/>
        </w:rPr>
      </w:pPr>
      <w:hyperlink r:id="rId5" w:history="1">
        <w:r w:rsidR="00ED45A6" w:rsidRPr="00FA55AF">
          <w:rPr>
            <w:rStyle w:val="Hyperlink"/>
            <w:rFonts w:asciiTheme="minorHAnsi" w:hAnsiTheme="minorHAnsi" w:cs="Arial"/>
          </w:rPr>
          <w:t>https://www.diabetes.org.uk/</w:t>
        </w:r>
      </w:hyperlink>
      <w:r w:rsidR="00ED45A6" w:rsidRPr="00FA55AF">
        <w:rPr>
          <w:rFonts w:asciiTheme="minorHAnsi" w:hAnsiTheme="minorHAnsi" w:cs="Arial"/>
        </w:rPr>
        <w:t xml:space="preserve"> </w:t>
      </w:r>
    </w:p>
    <w:p w14:paraId="70C6B531" w14:textId="77777777"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r w:rsidRPr="00FA55AF">
        <w:rPr>
          <w:rFonts w:asciiTheme="minorHAnsi" w:hAnsiTheme="minorHAnsi" w:cs="Arial"/>
        </w:rPr>
        <w:t>In the meantime you can continue to self-manage your diabetes and general health by </w:t>
      </w:r>
      <w:hyperlink r:id="rId6" w:tgtFrame="_blank" w:history="1">
        <w:r w:rsidRPr="00FA55AF">
          <w:rPr>
            <w:rStyle w:val="Hyperlink"/>
            <w:rFonts w:asciiTheme="minorHAnsi" w:hAnsiTheme="minorHAnsi" w:cs="Arial"/>
            <w:bdr w:val="none" w:sz="0" w:space="0" w:color="auto" w:frame="1"/>
          </w:rPr>
          <w:t>eating healthily,</w:t>
        </w:r>
      </w:hyperlink>
      <w:r w:rsidRPr="00FA55AF">
        <w:rPr>
          <w:rFonts w:asciiTheme="minorHAnsi" w:hAnsiTheme="minorHAnsi" w:cs="Arial"/>
        </w:rPr>
        <w:t> </w:t>
      </w:r>
      <w:hyperlink r:id="rId7" w:tgtFrame="_blank" w:history="1">
        <w:r w:rsidRPr="00FA55AF">
          <w:rPr>
            <w:rStyle w:val="Hyperlink"/>
            <w:rFonts w:asciiTheme="minorHAnsi" w:hAnsiTheme="minorHAnsi" w:cs="Arial"/>
            <w:bdr w:val="none" w:sz="0" w:space="0" w:color="auto" w:frame="1"/>
          </w:rPr>
          <w:t>getting some exercise</w:t>
        </w:r>
      </w:hyperlink>
      <w:r w:rsidRPr="00FA55AF">
        <w:rPr>
          <w:rFonts w:asciiTheme="minorHAnsi" w:hAnsiTheme="minorHAnsi" w:cs="Arial"/>
        </w:rPr>
        <w:t>, </w:t>
      </w:r>
      <w:hyperlink r:id="rId8" w:tgtFrame="_blank" w:history="1">
        <w:r w:rsidRPr="00FA55AF">
          <w:rPr>
            <w:rStyle w:val="Hyperlink"/>
            <w:rFonts w:asciiTheme="minorHAnsi" w:hAnsiTheme="minorHAnsi" w:cs="Arial"/>
            <w:bdr w:val="none" w:sz="0" w:space="0" w:color="auto" w:frame="1"/>
          </w:rPr>
          <w:t>looking after your feet</w:t>
        </w:r>
      </w:hyperlink>
      <w:r w:rsidRPr="00FA55AF">
        <w:rPr>
          <w:rFonts w:asciiTheme="minorHAnsi" w:hAnsiTheme="minorHAnsi" w:cs="Arial"/>
        </w:rPr>
        <w:t> and, if relevant to you, checking your blood glucose levels and adjusting your insulin.</w:t>
      </w:r>
    </w:p>
    <w:p w14:paraId="12220AD8" w14:textId="77777777"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p>
    <w:p w14:paraId="3F06C5A1" w14:textId="77777777"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r w:rsidRPr="00FA55AF">
        <w:rPr>
          <w:rFonts w:asciiTheme="minorHAnsi" w:hAnsiTheme="minorHAnsi" w:cs="Arial"/>
        </w:rPr>
        <w:t>You could use this time to learn more about your diabetes or do one of the online modules linked to on the </w:t>
      </w:r>
      <w:hyperlink r:id="rId9" w:tgtFrame="_blank" w:history="1">
        <w:r w:rsidRPr="00FA55AF">
          <w:rPr>
            <w:rStyle w:val="Hyperlink"/>
            <w:rFonts w:asciiTheme="minorHAnsi" w:hAnsiTheme="minorHAnsi" w:cs="Arial"/>
            <w:bdr w:val="none" w:sz="0" w:space="0" w:color="auto" w:frame="1"/>
          </w:rPr>
          <w:t>type 1 diabetes</w:t>
        </w:r>
      </w:hyperlink>
      <w:r w:rsidRPr="00FA55AF">
        <w:rPr>
          <w:rFonts w:asciiTheme="minorHAnsi" w:hAnsiTheme="minorHAnsi" w:cs="Arial"/>
        </w:rPr>
        <w:t> and </w:t>
      </w:r>
      <w:hyperlink r:id="rId10" w:tgtFrame="_blank" w:history="1">
        <w:r w:rsidRPr="00FA55AF">
          <w:rPr>
            <w:rStyle w:val="Hyperlink"/>
            <w:rFonts w:asciiTheme="minorHAnsi" w:hAnsiTheme="minorHAnsi" w:cs="Arial"/>
            <w:bdr w:val="none" w:sz="0" w:space="0" w:color="auto" w:frame="1"/>
          </w:rPr>
          <w:t>type 2 diabetes</w:t>
        </w:r>
      </w:hyperlink>
      <w:r w:rsidRPr="00FA55AF">
        <w:rPr>
          <w:rFonts w:asciiTheme="minorHAnsi" w:hAnsiTheme="minorHAnsi" w:cs="Arial"/>
        </w:rPr>
        <w:t> pages.</w:t>
      </w:r>
    </w:p>
    <w:p w14:paraId="01D87E12" w14:textId="77777777" w:rsidR="00ED45A6" w:rsidRPr="00FA55AF" w:rsidRDefault="00ED45A6" w:rsidP="00ED45A6">
      <w:pPr>
        <w:pStyle w:val="NormalWeb"/>
        <w:shd w:val="clear" w:color="auto" w:fill="FFFFFF"/>
        <w:spacing w:before="0" w:beforeAutospacing="0" w:after="0" w:afterAutospacing="0"/>
        <w:jc w:val="both"/>
        <w:textAlignment w:val="baseline"/>
        <w:rPr>
          <w:rFonts w:asciiTheme="minorHAnsi" w:hAnsiTheme="minorHAnsi" w:cs="Arial"/>
        </w:rPr>
      </w:pPr>
    </w:p>
    <w:p w14:paraId="69691E13" w14:textId="77777777" w:rsidR="00ED45A6" w:rsidRDefault="00ED45A6" w:rsidP="00ED45A6">
      <w:pPr>
        <w:shd w:val="clear" w:color="auto" w:fill="FFFFFF"/>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Whilst there will be a pause in routine diabetes care and monitoring during the pandemic there are plenty things that you can do to maintain, and possibly improve your diabetes control during this time.</w:t>
      </w:r>
    </w:p>
    <w:p w14:paraId="00B3BF30" w14:textId="77777777" w:rsidR="00ED45A6" w:rsidRDefault="00ED45A6" w:rsidP="00ED45A6">
      <w:pPr>
        <w:shd w:val="clear" w:color="auto" w:fill="FFFFFF"/>
        <w:contextualSpacing/>
        <w:mirrorIndents/>
        <w:jc w:val="both"/>
        <w:textAlignment w:val="baseline"/>
        <w:rPr>
          <w:rFonts w:cs="Arial"/>
          <w:bdr w:val="none" w:sz="0" w:space="0" w:color="auto" w:frame="1"/>
          <w:lang w:eastAsia="en-GB"/>
        </w:rPr>
      </w:pPr>
    </w:p>
    <w:p w14:paraId="0ABA375C" w14:textId="77777777" w:rsidR="00ED45A6" w:rsidRDefault="00ED45A6" w:rsidP="00ED45A6">
      <w:pPr>
        <w:shd w:val="clear" w:color="auto" w:fill="FFFFFF"/>
        <w:contextualSpacing/>
        <w:mirrorIndents/>
        <w:jc w:val="both"/>
        <w:textAlignment w:val="baseline"/>
        <w:rPr>
          <w:rFonts w:cs="Arial"/>
          <w:bdr w:val="none" w:sz="0" w:space="0" w:color="auto" w:frame="1"/>
          <w:lang w:eastAsia="en-GB"/>
        </w:rPr>
      </w:pPr>
    </w:p>
    <w:p w14:paraId="24EA6A44" w14:textId="77777777" w:rsidR="00ED45A6" w:rsidRDefault="00ED45A6" w:rsidP="00ED45A6">
      <w:pPr>
        <w:shd w:val="clear" w:color="auto" w:fill="FFFFFF"/>
        <w:contextualSpacing/>
        <w:mirrorIndents/>
        <w:jc w:val="both"/>
        <w:textAlignment w:val="baseline"/>
        <w:rPr>
          <w:rFonts w:cs="Arial"/>
          <w:b/>
          <w:bdr w:val="none" w:sz="0" w:space="0" w:color="auto" w:frame="1"/>
          <w:lang w:eastAsia="en-GB"/>
        </w:rPr>
      </w:pPr>
      <w:r w:rsidRPr="00921A1E">
        <w:rPr>
          <w:rFonts w:cs="Arial"/>
          <w:b/>
          <w:bdr w:val="none" w:sz="0" w:space="0" w:color="auto" w:frame="1"/>
          <w:lang w:eastAsia="en-GB"/>
        </w:rPr>
        <w:t>Covid-19 (coronavirus) and diabetes:</w:t>
      </w:r>
    </w:p>
    <w:p w14:paraId="4FFB6744" w14:textId="77777777" w:rsidR="00ED45A6" w:rsidRDefault="00ED45A6" w:rsidP="00ED45A6">
      <w:pPr>
        <w:shd w:val="clear" w:color="auto" w:fill="FFFFFF"/>
        <w:contextualSpacing/>
        <w:mirrorIndents/>
        <w:jc w:val="both"/>
        <w:textAlignment w:val="baseline"/>
        <w:rPr>
          <w:rFonts w:cs="Arial"/>
          <w:b/>
          <w:bdr w:val="none" w:sz="0" w:space="0" w:color="auto" w:frame="1"/>
          <w:lang w:eastAsia="en-GB"/>
        </w:rPr>
      </w:pPr>
    </w:p>
    <w:p w14:paraId="7AB57281" w14:textId="77777777" w:rsidR="00ED45A6" w:rsidRDefault="00ED45A6" w:rsidP="00ED45A6">
      <w:pPr>
        <w:shd w:val="clear" w:color="auto" w:fill="FFFFFF"/>
        <w:contextualSpacing/>
        <w:mirrorIndents/>
        <w:jc w:val="both"/>
        <w:textAlignment w:val="baseline"/>
        <w:rPr>
          <w:rFonts w:cs="Arial"/>
          <w:bdr w:val="none" w:sz="0" w:space="0" w:color="auto" w:frame="1"/>
          <w:lang w:eastAsia="en-GB"/>
        </w:rPr>
      </w:pPr>
      <w:r>
        <w:rPr>
          <w:rFonts w:cs="Arial"/>
          <w:bdr w:val="none" w:sz="0" w:space="0" w:color="auto" w:frame="1"/>
          <w:lang w:eastAsia="en-GB"/>
        </w:rPr>
        <w:t xml:space="preserve">Unfortunately, having diabetes puts you at greater risk from Covid-19.  The Government have defined a list of conditions that put patients at moderate risk (clinically vulnerable) from Covid-19. Diabetes is one of these. You may also have other risk factors also defined on this list such as being 70 years of age or older, having obesity or other illnesses like heart, kidney or respiratory disease. Patients with diabetes do not fall into the ‘shielded’ category </w:t>
      </w:r>
      <w:proofErr w:type="gramStart"/>
      <w:r>
        <w:rPr>
          <w:rFonts w:cs="Arial"/>
          <w:bdr w:val="none" w:sz="0" w:space="0" w:color="auto" w:frame="1"/>
          <w:lang w:eastAsia="en-GB"/>
        </w:rPr>
        <w:t>( so</w:t>
      </w:r>
      <w:proofErr w:type="gramEnd"/>
      <w:r>
        <w:rPr>
          <w:rFonts w:cs="Arial"/>
          <w:bdr w:val="none" w:sz="0" w:space="0" w:color="auto" w:frame="1"/>
          <w:lang w:eastAsia="en-GB"/>
        </w:rPr>
        <w:t xml:space="preserve"> called ‘high risk’ or ‘clinically extremely vulnerable’). </w:t>
      </w:r>
    </w:p>
    <w:p w14:paraId="1DF6BC72" w14:textId="77777777" w:rsidR="00ED45A6" w:rsidRDefault="00ED45A6" w:rsidP="00ED45A6">
      <w:pPr>
        <w:shd w:val="clear" w:color="auto" w:fill="FFFFFF"/>
        <w:jc w:val="both"/>
        <w:textAlignment w:val="baseline"/>
        <w:rPr>
          <w:rFonts w:cs="Arial"/>
          <w:bdr w:val="none" w:sz="0" w:space="0" w:color="auto" w:frame="1"/>
          <w:lang w:eastAsia="en-GB"/>
        </w:rPr>
      </w:pPr>
      <w:r>
        <w:rPr>
          <w:rFonts w:cs="Arial"/>
          <w:bdr w:val="none" w:sz="0" w:space="0" w:color="auto" w:frame="1"/>
          <w:lang w:eastAsia="en-GB"/>
        </w:rPr>
        <w:t>Things you can do:</w:t>
      </w:r>
    </w:p>
    <w:p w14:paraId="1DA82560" w14:textId="77777777"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Take the government advice on social distancing/ isolation</w:t>
      </w:r>
    </w:p>
    <w:p w14:paraId="56AEA40C" w14:textId="77777777"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Wear a face mask in public</w:t>
      </w:r>
    </w:p>
    <w:p w14:paraId="04D847D7" w14:textId="77777777"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Wash your hands regularly</w:t>
      </w:r>
    </w:p>
    <w:p w14:paraId="7848B0A9" w14:textId="77777777"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Ensure you have your regular supplies of medication and test strips</w:t>
      </w:r>
    </w:p>
    <w:p w14:paraId="17AE2E05" w14:textId="77777777" w:rsidR="00ED45A6" w:rsidRPr="00921A1E" w:rsidRDefault="00ED45A6" w:rsidP="00ED45A6">
      <w:pPr>
        <w:pStyle w:val="ListParagraph"/>
        <w:numPr>
          <w:ilvl w:val="0"/>
          <w:numId w:val="2"/>
        </w:numPr>
        <w:shd w:val="clear" w:color="auto" w:fill="FFFFFF"/>
        <w:spacing w:line="240" w:lineRule="auto"/>
        <w:jc w:val="both"/>
        <w:textAlignment w:val="baseline"/>
        <w:rPr>
          <w:rFonts w:eastAsia="Times New Roman" w:cs="Arial"/>
          <w:sz w:val="24"/>
          <w:szCs w:val="24"/>
          <w:bdr w:val="none" w:sz="0" w:space="0" w:color="auto" w:frame="1"/>
          <w:lang w:eastAsia="en-GB"/>
        </w:rPr>
      </w:pPr>
      <w:r w:rsidRPr="00921A1E">
        <w:rPr>
          <w:rFonts w:eastAsia="Times New Roman" w:cs="Arial"/>
          <w:sz w:val="24"/>
          <w:szCs w:val="24"/>
          <w:bdr w:val="none" w:sz="0" w:space="0" w:color="auto" w:frame="1"/>
          <w:lang w:eastAsia="en-GB"/>
        </w:rPr>
        <w:t>If you have Type 1 diabetes ensure you have ketone testing strips for blood or urine</w:t>
      </w:r>
    </w:p>
    <w:p w14:paraId="10283B94" w14:textId="77777777" w:rsidR="00ED45A6" w:rsidRDefault="00ED45A6" w:rsidP="00ED45A6">
      <w:pPr>
        <w:jc w:val="both"/>
        <w:textAlignment w:val="baseline"/>
        <w:rPr>
          <w:rFonts w:cs="Arial"/>
          <w:b/>
          <w:lang w:eastAsia="en-GB"/>
        </w:rPr>
      </w:pPr>
    </w:p>
    <w:p w14:paraId="7282545C" w14:textId="77777777" w:rsidR="00ED45A6" w:rsidRDefault="00ED45A6" w:rsidP="00ED45A6">
      <w:pPr>
        <w:jc w:val="both"/>
        <w:textAlignment w:val="baseline"/>
        <w:rPr>
          <w:rFonts w:cs="Arial"/>
          <w:b/>
          <w:lang w:eastAsia="en-GB"/>
        </w:rPr>
      </w:pPr>
    </w:p>
    <w:p w14:paraId="0CEB4516" w14:textId="77777777" w:rsidR="00ED45A6" w:rsidRPr="00921A1E" w:rsidRDefault="00ED45A6" w:rsidP="00ED45A6">
      <w:pPr>
        <w:jc w:val="both"/>
        <w:textAlignment w:val="baseline"/>
        <w:rPr>
          <w:rFonts w:cs="Arial"/>
          <w:b/>
          <w:lang w:eastAsia="en-GB"/>
        </w:rPr>
      </w:pPr>
      <w:r w:rsidRPr="00921A1E">
        <w:rPr>
          <w:rFonts w:cs="Arial"/>
          <w:b/>
          <w:lang w:eastAsia="en-GB"/>
        </w:rPr>
        <w:t>Illness and diabetes:</w:t>
      </w:r>
    </w:p>
    <w:p w14:paraId="38C6139E" w14:textId="77777777" w:rsidR="00ED45A6" w:rsidRDefault="00ED45A6" w:rsidP="00ED45A6">
      <w:pPr>
        <w:jc w:val="both"/>
        <w:textAlignment w:val="baseline"/>
        <w:rPr>
          <w:rFonts w:cs="Arial"/>
          <w:lang w:eastAsia="en-GB"/>
        </w:rPr>
      </w:pPr>
    </w:p>
    <w:p w14:paraId="21EB57D6" w14:textId="77777777" w:rsidR="00ED45A6" w:rsidRDefault="00ED45A6" w:rsidP="00ED45A6">
      <w:pPr>
        <w:jc w:val="both"/>
        <w:textAlignment w:val="baseline"/>
        <w:rPr>
          <w:rFonts w:cs="Arial"/>
          <w:lang w:eastAsia="en-GB"/>
        </w:rPr>
      </w:pPr>
      <w:r>
        <w:rPr>
          <w:rFonts w:cs="Arial"/>
          <w:lang w:eastAsia="en-GB"/>
        </w:rPr>
        <w:t xml:space="preserve">There are some extremely useful videos on the Worcestershire Acute Hospitals Trust website (diabetes page). </w:t>
      </w:r>
    </w:p>
    <w:p w14:paraId="5C957280" w14:textId="77777777" w:rsidR="00ED45A6" w:rsidRDefault="00E741F6" w:rsidP="00ED45A6">
      <w:pPr>
        <w:jc w:val="both"/>
        <w:textAlignment w:val="baseline"/>
        <w:rPr>
          <w:rFonts w:cs="Arial"/>
          <w:lang w:eastAsia="en-GB"/>
        </w:rPr>
      </w:pPr>
      <w:hyperlink r:id="rId11" w:history="1">
        <w:r w:rsidR="00ED45A6" w:rsidRPr="000D7E7B">
          <w:rPr>
            <w:rStyle w:val="Hyperlink"/>
            <w:rFonts w:cs="Arial"/>
            <w:lang w:eastAsia="en-GB"/>
          </w:rPr>
          <w:t>https://www.worcsacute.nhs.uk/diabetes</w:t>
        </w:r>
      </w:hyperlink>
      <w:r w:rsidR="00ED45A6">
        <w:rPr>
          <w:rFonts w:cs="Arial"/>
          <w:lang w:eastAsia="en-GB"/>
        </w:rPr>
        <w:t xml:space="preserve"> </w:t>
      </w:r>
    </w:p>
    <w:p w14:paraId="6C567675" w14:textId="77777777" w:rsidR="00ED45A6" w:rsidRDefault="00ED45A6" w:rsidP="00ED45A6">
      <w:pPr>
        <w:jc w:val="both"/>
        <w:textAlignment w:val="baseline"/>
        <w:rPr>
          <w:rFonts w:cs="Arial"/>
          <w:lang w:eastAsia="en-GB"/>
        </w:rPr>
      </w:pPr>
    </w:p>
    <w:p w14:paraId="4C0B5E2A" w14:textId="77777777" w:rsidR="00ED45A6" w:rsidRDefault="00ED45A6" w:rsidP="00ED45A6">
      <w:pPr>
        <w:jc w:val="both"/>
        <w:textAlignment w:val="baseline"/>
        <w:rPr>
          <w:rFonts w:cs="Arial"/>
          <w:lang w:eastAsia="en-GB"/>
        </w:rPr>
      </w:pPr>
    </w:p>
    <w:p w14:paraId="6B284E3E" w14:textId="77777777" w:rsidR="00ED45A6" w:rsidRDefault="00ED45A6" w:rsidP="00ED45A6">
      <w:pPr>
        <w:jc w:val="both"/>
        <w:textAlignment w:val="baseline"/>
        <w:rPr>
          <w:rFonts w:cs="Arial"/>
          <w:lang w:eastAsia="en-GB"/>
        </w:rPr>
      </w:pPr>
      <w:r>
        <w:rPr>
          <w:rFonts w:cs="Arial"/>
          <w:lang w:eastAsia="en-GB"/>
        </w:rPr>
        <w:t>Key messages (so-called ‘sick day rules’)</w:t>
      </w:r>
    </w:p>
    <w:p w14:paraId="044E8A53" w14:textId="77777777" w:rsidR="00ED45A6" w:rsidRDefault="00ED45A6" w:rsidP="00ED45A6">
      <w:pPr>
        <w:jc w:val="both"/>
        <w:textAlignment w:val="baseline"/>
        <w:rPr>
          <w:rFonts w:cs="Arial"/>
          <w:lang w:eastAsia="en-GB"/>
        </w:rPr>
      </w:pPr>
    </w:p>
    <w:p w14:paraId="541D57E9"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Monitor your blood glucose more regularly</w:t>
      </w:r>
    </w:p>
    <w:p w14:paraId="04C2639C"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NEVER stop taking insulin</w:t>
      </w:r>
    </w:p>
    <w:p w14:paraId="3074029B"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STOP Metformin tablets (</w:t>
      </w:r>
      <w:proofErr w:type="spellStart"/>
      <w:r w:rsidRPr="00921A1E">
        <w:rPr>
          <w:rFonts w:eastAsia="Times New Roman" w:cs="Arial"/>
          <w:sz w:val="24"/>
          <w:szCs w:val="24"/>
          <w:lang w:eastAsia="en-GB"/>
        </w:rPr>
        <w:t>eg.</w:t>
      </w:r>
      <w:proofErr w:type="spellEnd"/>
      <w:r w:rsidRPr="00921A1E">
        <w:rPr>
          <w:rFonts w:eastAsia="Times New Roman" w:cs="Arial"/>
          <w:sz w:val="24"/>
          <w:szCs w:val="24"/>
          <w:lang w:eastAsia="en-GB"/>
        </w:rPr>
        <w:t xml:space="preserve"> </w:t>
      </w:r>
      <w:proofErr w:type="spellStart"/>
      <w:r w:rsidRPr="00921A1E">
        <w:rPr>
          <w:rFonts w:eastAsia="Times New Roman" w:cs="Arial"/>
          <w:sz w:val="24"/>
          <w:szCs w:val="24"/>
          <w:lang w:eastAsia="en-GB"/>
        </w:rPr>
        <w:t>Sukkarto</w:t>
      </w:r>
      <w:proofErr w:type="spellEnd"/>
      <w:r w:rsidRPr="00921A1E">
        <w:rPr>
          <w:rFonts w:eastAsia="Times New Roman" w:cs="Arial"/>
          <w:sz w:val="24"/>
          <w:szCs w:val="24"/>
          <w:lang w:eastAsia="en-GB"/>
        </w:rPr>
        <w:t>, Glucophage)</w:t>
      </w:r>
    </w:p>
    <w:p w14:paraId="6D94D138"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SGLT-2 inhibitor tablets MUST be stopped until you are well again (</w:t>
      </w:r>
      <w:proofErr w:type="spellStart"/>
      <w:r w:rsidRPr="00921A1E">
        <w:rPr>
          <w:rFonts w:eastAsia="Times New Roman" w:cs="Arial"/>
          <w:sz w:val="24"/>
          <w:szCs w:val="24"/>
          <w:lang w:eastAsia="en-GB"/>
        </w:rPr>
        <w:t>eg.</w:t>
      </w:r>
      <w:proofErr w:type="spellEnd"/>
      <w:r w:rsidRPr="00921A1E">
        <w:rPr>
          <w:rFonts w:eastAsia="Times New Roman" w:cs="Arial"/>
          <w:sz w:val="24"/>
          <w:szCs w:val="24"/>
          <w:lang w:eastAsia="en-GB"/>
        </w:rPr>
        <w:t xml:space="preserve"> dapagliflozin, canagliflozin, ertugliflozin, empagliflozin)</w:t>
      </w:r>
    </w:p>
    <w:p w14:paraId="012B342E"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Stop medications such as diuretics, ACE inhibitors (and speak to the GP if you are unsure)</w:t>
      </w:r>
    </w:p>
    <w:p w14:paraId="717D6C4D"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Drink plenty of fluids</w:t>
      </w:r>
    </w:p>
    <w:p w14:paraId="73B0AA86"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Rest</w:t>
      </w:r>
    </w:p>
    <w:p w14:paraId="5B8AD947" w14:textId="77777777" w:rsidR="00ED45A6" w:rsidRPr="00921A1E" w:rsidRDefault="00ED45A6" w:rsidP="00ED45A6">
      <w:pPr>
        <w:pStyle w:val="ListParagraph"/>
        <w:numPr>
          <w:ilvl w:val="0"/>
          <w:numId w:val="3"/>
        </w:numPr>
        <w:spacing w:after="0" w:line="240" w:lineRule="auto"/>
        <w:jc w:val="both"/>
        <w:textAlignment w:val="baseline"/>
        <w:rPr>
          <w:rFonts w:eastAsia="Times New Roman" w:cs="Arial"/>
          <w:sz w:val="24"/>
          <w:szCs w:val="24"/>
          <w:lang w:eastAsia="en-GB"/>
        </w:rPr>
      </w:pPr>
      <w:r w:rsidRPr="00921A1E">
        <w:rPr>
          <w:rFonts w:eastAsia="Times New Roman" w:cs="Arial"/>
          <w:sz w:val="24"/>
          <w:szCs w:val="24"/>
          <w:lang w:eastAsia="en-GB"/>
        </w:rPr>
        <w:t xml:space="preserve">Patients with type 1 diabetes must check ketone levels to exclude diabetic ketoacidosis (DKA) which can be life-threatening. </w:t>
      </w:r>
    </w:p>
    <w:p w14:paraId="78BE69B5" w14:textId="77777777" w:rsidR="00ED45A6" w:rsidRDefault="00ED45A6" w:rsidP="00ED45A6">
      <w:pPr>
        <w:jc w:val="both"/>
        <w:textAlignment w:val="baseline"/>
        <w:rPr>
          <w:rFonts w:cs="Arial"/>
          <w:lang w:eastAsia="en-GB"/>
        </w:rPr>
      </w:pPr>
    </w:p>
    <w:p w14:paraId="3BEA3AB1" w14:textId="77777777" w:rsidR="00ED45A6" w:rsidRDefault="00ED45A6" w:rsidP="00ED45A6">
      <w:pPr>
        <w:jc w:val="both"/>
        <w:textAlignment w:val="baseline"/>
        <w:rPr>
          <w:rFonts w:cs="Arial"/>
          <w:lang w:eastAsia="en-GB"/>
        </w:rPr>
      </w:pPr>
    </w:p>
    <w:p w14:paraId="23DA6E8C" w14:textId="77777777" w:rsidR="00ED45A6" w:rsidRPr="00BB020A" w:rsidRDefault="00ED45A6" w:rsidP="00ED45A6">
      <w:pPr>
        <w:jc w:val="both"/>
        <w:textAlignment w:val="baseline"/>
        <w:rPr>
          <w:rFonts w:cs="Arial"/>
          <w:b/>
          <w:lang w:eastAsia="en-GB"/>
        </w:rPr>
      </w:pPr>
      <w:r w:rsidRPr="00BB020A">
        <w:rPr>
          <w:rFonts w:cs="Arial"/>
          <w:b/>
          <w:lang w:eastAsia="en-GB"/>
        </w:rPr>
        <w:t>Diabetes Care – a 15 point plan:</w:t>
      </w:r>
    </w:p>
    <w:p w14:paraId="0DCFA6F6" w14:textId="77777777" w:rsidR="00ED45A6" w:rsidRPr="00FA55AF" w:rsidRDefault="00ED45A6" w:rsidP="00ED45A6">
      <w:pPr>
        <w:jc w:val="both"/>
        <w:textAlignment w:val="baseline"/>
        <w:rPr>
          <w:rFonts w:cs="Arial"/>
          <w:lang w:eastAsia="en-GB"/>
        </w:rPr>
      </w:pPr>
    </w:p>
    <w:p w14:paraId="7244E463" w14:textId="77777777" w:rsidR="00ED45A6" w:rsidRPr="00302DE4" w:rsidRDefault="00ED45A6" w:rsidP="00ED45A6">
      <w:pPr>
        <w:mirrorIndents/>
        <w:jc w:val="both"/>
        <w:textAlignment w:val="baseline"/>
        <w:rPr>
          <w:rFonts w:cs="Arial"/>
          <w:b/>
          <w:lang w:eastAsia="en-GB"/>
        </w:rPr>
      </w:pPr>
      <w:r>
        <w:rPr>
          <w:rFonts w:cs="Arial"/>
          <w:b/>
          <w:lang w:eastAsia="en-GB"/>
        </w:rPr>
        <w:t xml:space="preserve">1) </w:t>
      </w:r>
      <w:r w:rsidRPr="00302DE4">
        <w:rPr>
          <w:rFonts w:cs="Arial"/>
          <w:b/>
          <w:lang w:eastAsia="en-GB"/>
        </w:rPr>
        <w:t>HbA1c</w:t>
      </w:r>
    </w:p>
    <w:p w14:paraId="57FA8C92" w14:textId="77777777" w:rsidR="00ED45A6" w:rsidRPr="00FA55AF" w:rsidRDefault="00ED45A6" w:rsidP="00ED45A6">
      <w:pPr>
        <w:contextualSpacing/>
        <w:mirrorIndents/>
        <w:jc w:val="both"/>
        <w:textAlignment w:val="baseline"/>
        <w:rPr>
          <w:rFonts w:cs="Arial"/>
          <w:b/>
          <w:lang w:eastAsia="en-GB"/>
        </w:rPr>
      </w:pPr>
    </w:p>
    <w:p w14:paraId="41EF9860" w14:textId="77777777" w:rsidR="00ED45A6" w:rsidRPr="00FA55AF" w:rsidRDefault="00ED45A6" w:rsidP="00ED45A6">
      <w:pPr>
        <w:contextualSpacing/>
        <w:mirrorIndents/>
        <w:jc w:val="both"/>
        <w:textAlignment w:val="baseline"/>
        <w:rPr>
          <w:rFonts w:cs="Arial"/>
          <w:lang w:eastAsia="en-GB"/>
        </w:rPr>
      </w:pPr>
      <w:r w:rsidRPr="00FA55AF">
        <w:rPr>
          <w:rFonts w:cs="Arial"/>
          <w:lang w:eastAsia="en-GB"/>
        </w:rPr>
        <w:t>The best way look after this is to eat more healthily, exercise and take your medications.</w:t>
      </w:r>
    </w:p>
    <w:p w14:paraId="1FB584D3" w14:textId="77777777"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In type 2 diabetes, reducing the amount of carbohydrate foods you consume can markedly </w:t>
      </w:r>
      <w:proofErr w:type="gramStart"/>
      <w:r w:rsidRPr="00FA55AF">
        <w:rPr>
          <w:rFonts w:cs="Arial"/>
          <w:lang w:eastAsia="en-GB"/>
        </w:rPr>
        <w:t>effect</w:t>
      </w:r>
      <w:proofErr w:type="gramEnd"/>
      <w:r w:rsidRPr="00FA55AF">
        <w:rPr>
          <w:rFonts w:cs="Arial"/>
          <w:lang w:eastAsia="en-GB"/>
        </w:rPr>
        <w:t xml:space="preserve"> your HbA1c. </w:t>
      </w:r>
    </w:p>
    <w:p w14:paraId="11B5665A" w14:textId="77777777"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If you are on certain tablets (e.g. gliclazide or glimepiride) or insulin, you should have a home blood glucose meter. If you have type 1 diabetes you should be testing your blood glucose at least 4x per day (more often if you are unwell or pregnant). If you have type 2 diabetes and use insulin, the number of times you monitor will depend on your insulin regime. Drivers on these medications or insulin should always check their blood glucose before driving. </w:t>
      </w:r>
    </w:p>
    <w:p w14:paraId="77243A0C" w14:textId="77777777"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If your HbA1c was 58 or less at the last test, this is very reassuring and we will not be calling you in at present. We are prioritising those with uncontrolled diabetes, followed by those with recent management change and then those with suboptimal control. </w:t>
      </w:r>
    </w:p>
    <w:p w14:paraId="43D3D6C5" w14:textId="77777777" w:rsidR="00ED45A6" w:rsidRDefault="00ED45A6" w:rsidP="00ED45A6">
      <w:pPr>
        <w:contextualSpacing/>
        <w:mirrorIndents/>
        <w:jc w:val="both"/>
        <w:textAlignment w:val="baseline"/>
        <w:rPr>
          <w:rFonts w:cs="Arial"/>
          <w:lang w:eastAsia="en-GB"/>
        </w:rPr>
      </w:pPr>
    </w:p>
    <w:p w14:paraId="30E31983" w14:textId="77777777" w:rsidR="00ED45A6" w:rsidRPr="00FA55AF" w:rsidRDefault="00ED45A6" w:rsidP="00ED45A6">
      <w:pPr>
        <w:contextualSpacing/>
        <w:mirrorIndents/>
        <w:jc w:val="both"/>
        <w:textAlignment w:val="baseline"/>
        <w:rPr>
          <w:rFonts w:cs="Arial"/>
          <w:lang w:eastAsia="en-GB"/>
        </w:rPr>
      </w:pPr>
    </w:p>
    <w:p w14:paraId="1356772E" w14:textId="77777777" w:rsidR="00ED45A6" w:rsidRDefault="00ED45A6" w:rsidP="00ED45A6">
      <w:pPr>
        <w:contextualSpacing/>
        <w:mirrorIndents/>
        <w:jc w:val="both"/>
        <w:textAlignment w:val="baseline"/>
        <w:rPr>
          <w:rFonts w:cs="Arial"/>
          <w:b/>
          <w:lang w:eastAsia="en-GB"/>
        </w:rPr>
      </w:pPr>
      <w:r w:rsidRPr="00FA55AF">
        <w:rPr>
          <w:rFonts w:cs="Arial"/>
          <w:b/>
          <w:lang w:eastAsia="en-GB"/>
        </w:rPr>
        <w:t>2) Blood pressure checks</w:t>
      </w:r>
    </w:p>
    <w:p w14:paraId="7726E936" w14:textId="77777777" w:rsidR="00ED45A6" w:rsidRPr="00FA55AF" w:rsidRDefault="00ED45A6" w:rsidP="00ED45A6">
      <w:pPr>
        <w:spacing w:before="180" w:after="180"/>
        <w:contextualSpacing/>
        <w:mirrorIndents/>
        <w:jc w:val="both"/>
        <w:textAlignment w:val="baseline"/>
        <w:rPr>
          <w:rFonts w:cs="Arial"/>
          <w:b/>
          <w:lang w:eastAsia="en-GB"/>
        </w:rPr>
      </w:pPr>
    </w:p>
    <w:p w14:paraId="2ACDC417" w14:textId="77777777" w:rsidR="00ED45A6" w:rsidRPr="00FA55AF" w:rsidRDefault="00ED45A6" w:rsidP="00ED45A6">
      <w:pPr>
        <w:spacing w:before="180" w:after="180"/>
        <w:jc w:val="both"/>
        <w:textAlignment w:val="baseline"/>
        <w:rPr>
          <w:rStyle w:val="normaltextrun"/>
          <w:rFonts w:cs="Arial"/>
          <w:bdr w:val="none" w:sz="0" w:space="0" w:color="auto" w:frame="1"/>
        </w:rPr>
      </w:pPr>
      <w:r w:rsidRPr="00FA55AF">
        <w:rPr>
          <w:rStyle w:val="normaltextrun"/>
          <w:rFonts w:cs="Arial"/>
          <w:bdr w:val="none" w:sz="0" w:space="0" w:color="auto" w:frame="1"/>
        </w:rPr>
        <w:t xml:space="preserve">Take your blood pressure tablets as prescribed and waiting a few months before getting your blood pressure rechecked will be fine. </w:t>
      </w:r>
    </w:p>
    <w:p w14:paraId="32E8696B" w14:textId="77777777" w:rsidR="00ED45A6" w:rsidRPr="00FA55AF" w:rsidRDefault="00ED45A6" w:rsidP="00ED45A6">
      <w:pPr>
        <w:contextualSpacing/>
        <w:mirrorIndents/>
        <w:jc w:val="both"/>
        <w:textAlignment w:val="baseline"/>
        <w:rPr>
          <w:rFonts w:cs="Arial"/>
          <w:bdr w:val="none" w:sz="0" w:space="0" w:color="auto" w:frame="1"/>
        </w:rPr>
      </w:pPr>
      <w:r w:rsidRPr="00FA55AF">
        <w:rPr>
          <w:rStyle w:val="normaltextrun"/>
          <w:rFonts w:cs="Arial"/>
          <w:bdr w:val="none" w:sz="0" w:space="0" w:color="auto" w:frame="1"/>
        </w:rPr>
        <w:t>It is worth considering buying a home blood pressure monitor</w:t>
      </w:r>
      <w:r>
        <w:rPr>
          <w:rStyle w:val="normaltextrun"/>
          <w:rFonts w:cs="Arial"/>
          <w:bdr w:val="none" w:sz="0" w:space="0" w:color="auto" w:frame="1"/>
        </w:rPr>
        <w:t xml:space="preserve"> (such as the Omron M2 basic, Omron M2 compact or the Boots upper arm blood pressure monitor)</w:t>
      </w:r>
      <w:r w:rsidRPr="00FA55AF">
        <w:rPr>
          <w:rStyle w:val="normaltextrun"/>
          <w:rFonts w:cs="Arial"/>
          <w:bdr w:val="none" w:sz="0" w:space="0" w:color="auto" w:frame="1"/>
        </w:rPr>
        <w:t xml:space="preserve">. If you have a home monitor you can check your blood pressure at home. If it is regularly &gt; 140/90, it is advisable to book a telephone appointment with a GP. We may then ask you to provide a series of blood pressure readings on one of our home blood pressure monitoring forms (on our website). Please do not send these into us uninvited as we could be deluged with a lot of extra administration. </w:t>
      </w:r>
    </w:p>
    <w:p w14:paraId="1920F727" w14:textId="77777777" w:rsidR="00ED45A6" w:rsidRDefault="00ED45A6" w:rsidP="00ED45A6">
      <w:pPr>
        <w:contextualSpacing/>
        <w:mirrorIndents/>
        <w:jc w:val="both"/>
        <w:textAlignment w:val="baseline"/>
        <w:rPr>
          <w:rFonts w:cs="Arial"/>
          <w:lang w:eastAsia="en-GB"/>
        </w:rPr>
      </w:pPr>
    </w:p>
    <w:p w14:paraId="20B65F5F" w14:textId="77777777" w:rsidR="00ED45A6" w:rsidRDefault="00ED45A6" w:rsidP="00ED45A6">
      <w:pPr>
        <w:contextualSpacing/>
        <w:mirrorIndents/>
        <w:jc w:val="both"/>
        <w:textAlignment w:val="baseline"/>
        <w:rPr>
          <w:rFonts w:cs="Arial"/>
          <w:lang w:eastAsia="en-GB"/>
        </w:rPr>
      </w:pPr>
    </w:p>
    <w:p w14:paraId="0F758EF0" w14:textId="77777777" w:rsidR="00ED45A6" w:rsidRPr="00FA55AF" w:rsidRDefault="00ED45A6" w:rsidP="00ED45A6">
      <w:pPr>
        <w:contextualSpacing/>
        <w:mirrorIndents/>
        <w:jc w:val="both"/>
        <w:textAlignment w:val="baseline"/>
        <w:rPr>
          <w:rFonts w:cs="Arial"/>
          <w:lang w:eastAsia="en-GB"/>
        </w:rPr>
      </w:pPr>
    </w:p>
    <w:p w14:paraId="2BF95558" w14:textId="77777777" w:rsidR="00ED45A6" w:rsidRDefault="00ED45A6" w:rsidP="00ED45A6">
      <w:pPr>
        <w:contextualSpacing/>
        <w:mirrorIndents/>
        <w:jc w:val="both"/>
        <w:textAlignment w:val="baseline"/>
        <w:rPr>
          <w:rFonts w:cs="Arial"/>
          <w:b/>
          <w:lang w:eastAsia="en-GB"/>
        </w:rPr>
      </w:pPr>
      <w:r w:rsidRPr="00FA55AF">
        <w:rPr>
          <w:rFonts w:cs="Arial"/>
          <w:b/>
          <w:lang w:eastAsia="en-GB"/>
        </w:rPr>
        <w:t>3) Cholesterol check</w:t>
      </w:r>
    </w:p>
    <w:p w14:paraId="174BE7BD" w14:textId="77777777" w:rsidR="00ED45A6" w:rsidRPr="00FA55AF" w:rsidRDefault="00ED45A6" w:rsidP="00ED45A6">
      <w:pPr>
        <w:contextualSpacing/>
        <w:mirrorIndents/>
        <w:jc w:val="both"/>
        <w:textAlignment w:val="baseline"/>
        <w:rPr>
          <w:rFonts w:cs="Arial"/>
          <w:b/>
          <w:lang w:eastAsia="en-GB"/>
        </w:rPr>
      </w:pPr>
    </w:p>
    <w:p w14:paraId="5605FE2C" w14:textId="77777777" w:rsidR="00ED45A6" w:rsidRPr="00FA55AF" w:rsidRDefault="00ED45A6" w:rsidP="00ED45A6">
      <w:pPr>
        <w:contextualSpacing/>
        <w:mirrorIndents/>
        <w:jc w:val="both"/>
        <w:textAlignment w:val="baseline"/>
        <w:rPr>
          <w:rFonts w:cs="Arial"/>
          <w:lang w:eastAsia="en-GB"/>
        </w:rPr>
      </w:pPr>
      <w:r w:rsidRPr="00FA55AF">
        <w:rPr>
          <w:rFonts w:cs="Arial"/>
          <w:lang w:eastAsia="en-GB"/>
        </w:rPr>
        <w:t>You should ensure you take your cholesterol tablet (statin) if you have been prescribed this.</w:t>
      </w:r>
      <w:r w:rsidRPr="00FA55AF">
        <w:rPr>
          <w:rFonts w:cs="Arial"/>
          <w:lang w:eastAsia="en-GB"/>
        </w:rPr>
        <w:br/>
        <w:t xml:space="preserve">It will be ok to wait a few months before this is rechecked. This will also be helped by following a healthy lifestyle, in terms of diet and exercise. </w:t>
      </w:r>
    </w:p>
    <w:p w14:paraId="3EF4C6E2" w14:textId="77777777" w:rsidR="00ED45A6" w:rsidRPr="00FA55AF" w:rsidRDefault="00ED45A6" w:rsidP="00ED45A6">
      <w:pPr>
        <w:contextualSpacing/>
        <w:mirrorIndents/>
        <w:jc w:val="both"/>
        <w:textAlignment w:val="baseline"/>
        <w:rPr>
          <w:lang w:eastAsia="en-GB"/>
        </w:rPr>
      </w:pPr>
    </w:p>
    <w:p w14:paraId="4F7EB154" w14:textId="77777777" w:rsidR="00ED45A6" w:rsidRPr="00FA55AF" w:rsidRDefault="00ED45A6" w:rsidP="00ED45A6">
      <w:pPr>
        <w:contextualSpacing/>
        <w:mirrorIndents/>
        <w:jc w:val="both"/>
        <w:textAlignment w:val="baseline"/>
        <w:rPr>
          <w:rFonts w:cs="Arial"/>
          <w:lang w:eastAsia="en-GB"/>
        </w:rPr>
      </w:pPr>
    </w:p>
    <w:p w14:paraId="4A65CC91" w14:textId="77777777"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lastRenderedPageBreak/>
        <w:t xml:space="preserve">4) </w:t>
      </w:r>
      <w:hyperlink r:id="rId12" w:anchor="eyes" w:history="1">
        <w:r w:rsidRPr="00FA55AF">
          <w:rPr>
            <w:rFonts w:cs="Arial"/>
            <w:b/>
            <w:bdr w:val="none" w:sz="0" w:space="0" w:color="auto" w:frame="1"/>
            <w:lang w:eastAsia="en-GB"/>
          </w:rPr>
          <w:t>Eye screening</w:t>
        </w:r>
      </w:hyperlink>
    </w:p>
    <w:p w14:paraId="3E65A37A" w14:textId="77777777" w:rsidR="00ED45A6" w:rsidRPr="00FA55AF" w:rsidRDefault="00ED45A6" w:rsidP="00ED45A6">
      <w:pPr>
        <w:contextualSpacing/>
        <w:mirrorIndents/>
        <w:jc w:val="both"/>
        <w:textAlignment w:val="baseline"/>
        <w:rPr>
          <w:rFonts w:cs="Arial"/>
          <w:b/>
          <w:lang w:eastAsia="en-GB"/>
        </w:rPr>
      </w:pPr>
    </w:p>
    <w:p w14:paraId="5C3D6020" w14:textId="77777777" w:rsidR="00ED45A6" w:rsidRPr="00FA55AF"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Routine eye screening (retinopathy) appointments were suspended at the beginning of the pandemic.  Your appointment will be rescheduled when the screening programme restarts. </w:t>
      </w:r>
    </w:p>
    <w:p w14:paraId="399D9F8A" w14:textId="77777777" w:rsidR="00ED45A6" w:rsidRPr="00FA55AF" w:rsidRDefault="00ED45A6" w:rsidP="00ED45A6">
      <w:pPr>
        <w:contextualSpacing/>
        <w:mirrorIndents/>
        <w:jc w:val="both"/>
        <w:textAlignment w:val="baseline"/>
        <w:rPr>
          <w:rFonts w:cs="Arial"/>
          <w:lang w:eastAsia="en-GB"/>
        </w:rPr>
      </w:pPr>
    </w:p>
    <w:p w14:paraId="6EFE4AE5" w14:textId="77777777" w:rsidR="00ED45A6" w:rsidRPr="00FA55AF"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you develop any sudden change in your vision then contact a local optometrist, preferably your own one and ask for an urgent NHS appointment </w:t>
      </w:r>
    </w:p>
    <w:p w14:paraId="2C8C2442" w14:textId="77777777" w:rsidR="00ED45A6" w:rsidRPr="00FA55AF" w:rsidRDefault="00ED45A6" w:rsidP="00ED45A6">
      <w:pPr>
        <w:contextualSpacing/>
        <w:mirrorIndents/>
        <w:jc w:val="both"/>
        <w:textAlignment w:val="baseline"/>
        <w:rPr>
          <w:rFonts w:cs="Arial"/>
          <w:bdr w:val="none" w:sz="0" w:space="0" w:color="auto" w:frame="1"/>
          <w:lang w:eastAsia="en-GB"/>
        </w:rPr>
      </w:pPr>
    </w:p>
    <w:p w14:paraId="1757D591" w14:textId="77777777"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 xml:space="preserve">Ophthalmology services have also been disrupted by the pandemic. Please contact the department directly if you have a concern or query regarding your follow up appointment. </w:t>
      </w:r>
    </w:p>
    <w:p w14:paraId="1FA8CA22" w14:textId="77777777" w:rsidR="00ED45A6" w:rsidRPr="00FA55AF" w:rsidRDefault="00ED45A6" w:rsidP="00ED45A6">
      <w:pPr>
        <w:contextualSpacing/>
        <w:mirrorIndents/>
        <w:jc w:val="both"/>
        <w:textAlignment w:val="baseline"/>
        <w:rPr>
          <w:rFonts w:cs="Arial"/>
          <w:color w:val="4054B2"/>
          <w:lang w:eastAsia="en-GB"/>
        </w:rPr>
      </w:pPr>
    </w:p>
    <w:p w14:paraId="295F4582" w14:textId="77777777" w:rsidR="00ED45A6" w:rsidRPr="00FA55AF" w:rsidRDefault="00ED45A6" w:rsidP="00ED45A6">
      <w:pPr>
        <w:jc w:val="both"/>
        <w:textAlignment w:val="baseline"/>
        <w:rPr>
          <w:rFonts w:cs="Arial"/>
          <w:lang w:eastAsia="en-GB"/>
        </w:rPr>
      </w:pPr>
    </w:p>
    <w:p w14:paraId="46FA46D2" w14:textId="77777777"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5) </w:t>
      </w:r>
      <w:hyperlink r:id="rId13" w:anchor="feet" w:history="1">
        <w:r w:rsidRPr="00FA55AF">
          <w:rPr>
            <w:rFonts w:cs="Arial"/>
            <w:b/>
            <w:bdr w:val="none" w:sz="0" w:space="0" w:color="auto" w:frame="1"/>
            <w:lang w:eastAsia="en-GB"/>
          </w:rPr>
          <w:t>Foot and leg check</w:t>
        </w:r>
      </w:hyperlink>
    </w:p>
    <w:p w14:paraId="0A7BC1C8" w14:textId="77777777" w:rsidR="00ED45A6" w:rsidRPr="00FA55AF" w:rsidRDefault="00ED45A6" w:rsidP="00ED45A6">
      <w:pPr>
        <w:jc w:val="both"/>
        <w:textAlignment w:val="baseline"/>
        <w:rPr>
          <w:rFonts w:cs="Arial"/>
          <w:b/>
          <w:lang w:eastAsia="en-GB"/>
        </w:rPr>
      </w:pPr>
    </w:p>
    <w:p w14:paraId="48C5C0D1" w14:textId="77777777"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Please check your feet regularly and see the</w:t>
      </w:r>
      <w:r>
        <w:rPr>
          <w:rFonts w:cs="Arial"/>
          <w:bdr w:val="none" w:sz="0" w:space="0" w:color="auto" w:frame="1"/>
          <w:lang w:eastAsia="en-GB"/>
        </w:rPr>
        <w:t xml:space="preserve"> Diabetes UK</w:t>
      </w:r>
      <w:r w:rsidRPr="00FA55AF">
        <w:rPr>
          <w:rFonts w:cs="Arial"/>
          <w:bdr w:val="none" w:sz="0" w:space="0" w:color="auto" w:frame="1"/>
          <w:lang w:eastAsia="en-GB"/>
        </w:rPr>
        <w:t> website for guidance.</w:t>
      </w:r>
    </w:p>
    <w:p w14:paraId="6582DD60" w14:textId="77777777" w:rsidR="00ED45A6" w:rsidRPr="00FA55AF" w:rsidRDefault="00ED45A6" w:rsidP="00ED45A6">
      <w:pPr>
        <w:contextualSpacing/>
        <w:mirrorIndents/>
        <w:jc w:val="both"/>
        <w:textAlignment w:val="baseline"/>
        <w:rPr>
          <w:rFonts w:cs="Arial"/>
          <w:bdr w:val="none" w:sz="0" w:space="0" w:color="auto" w:frame="1"/>
          <w:lang w:eastAsia="en-GB"/>
        </w:rPr>
      </w:pPr>
      <w:r w:rsidRPr="00FA55AF">
        <w:rPr>
          <w:rFonts w:cs="Arial"/>
          <w:b/>
          <w:bCs/>
          <w:bdr w:val="none" w:sz="0" w:space="0" w:color="auto" w:frame="1"/>
          <w:lang w:eastAsia="en-GB"/>
        </w:rPr>
        <w:t>If you develop a foot ulcer then this is an emergency and you must contact your GP surgery or podiatrist immediately.</w:t>
      </w:r>
      <w:r w:rsidRPr="00FA55AF">
        <w:rPr>
          <w:rFonts w:cs="Arial"/>
          <w:bdr w:val="none" w:sz="0" w:space="0" w:color="auto" w:frame="1"/>
          <w:lang w:eastAsia="en-GB"/>
        </w:rPr>
        <w:t> </w:t>
      </w:r>
    </w:p>
    <w:p w14:paraId="6873A8B4" w14:textId="77777777" w:rsidR="00ED45A6" w:rsidRPr="00FA55AF" w:rsidRDefault="00ED45A6" w:rsidP="00ED45A6">
      <w:pPr>
        <w:contextualSpacing/>
        <w:mirrorIndents/>
        <w:jc w:val="both"/>
        <w:textAlignment w:val="baseline"/>
        <w:rPr>
          <w:rFonts w:cs="Arial"/>
          <w:bdr w:val="none" w:sz="0" w:space="0" w:color="auto" w:frame="1"/>
          <w:lang w:eastAsia="en-GB"/>
        </w:rPr>
      </w:pPr>
    </w:p>
    <w:p w14:paraId="381BF2C2" w14:textId="77777777" w:rsidR="00ED45A6" w:rsidRDefault="00E741F6" w:rsidP="00ED45A6">
      <w:pPr>
        <w:contextualSpacing/>
        <w:mirrorIndents/>
        <w:jc w:val="both"/>
        <w:textAlignment w:val="baseline"/>
      </w:pPr>
      <w:hyperlink r:id="rId14" w:history="1">
        <w:r w:rsidR="00ED45A6" w:rsidRPr="00FA55AF">
          <w:rPr>
            <w:color w:val="0000FF"/>
            <w:u w:val="single"/>
          </w:rPr>
          <w:t>https://www.diabetes.org.uk/guide-to-diabetes/complications/feet/touch-the-toes</w:t>
        </w:r>
      </w:hyperlink>
      <w:r w:rsidR="00ED45A6" w:rsidRPr="00FA55AF">
        <w:t xml:space="preserve"> </w:t>
      </w:r>
    </w:p>
    <w:p w14:paraId="233CCF80" w14:textId="77777777" w:rsidR="00ED45A6" w:rsidRPr="00FA55AF" w:rsidRDefault="00ED45A6" w:rsidP="00ED45A6">
      <w:pPr>
        <w:contextualSpacing/>
        <w:mirrorIndents/>
        <w:jc w:val="both"/>
        <w:textAlignment w:val="baseline"/>
        <w:rPr>
          <w:rFonts w:cs="Arial"/>
          <w:lang w:eastAsia="en-GB"/>
        </w:rPr>
      </w:pPr>
      <w:r w:rsidRPr="00FA55AF">
        <w:t>(Video - how to test for sensitivity in your feet)</w:t>
      </w:r>
    </w:p>
    <w:p w14:paraId="6EF11EDD" w14:textId="77777777" w:rsidR="00ED45A6" w:rsidRPr="00FA55AF" w:rsidRDefault="00ED45A6" w:rsidP="00ED45A6">
      <w:pPr>
        <w:contextualSpacing/>
        <w:mirrorIndents/>
        <w:jc w:val="both"/>
        <w:textAlignment w:val="baseline"/>
        <w:rPr>
          <w:rFonts w:cs="Arial"/>
          <w:lang w:eastAsia="en-GB"/>
        </w:rPr>
      </w:pPr>
    </w:p>
    <w:p w14:paraId="3339FB6C" w14:textId="77777777" w:rsidR="00ED45A6" w:rsidRPr="00FA55AF" w:rsidRDefault="00E741F6" w:rsidP="00ED45A6">
      <w:pPr>
        <w:contextualSpacing/>
        <w:mirrorIndents/>
        <w:jc w:val="both"/>
        <w:rPr>
          <w:rFonts w:cs="Arial"/>
        </w:rPr>
      </w:pPr>
      <w:hyperlink r:id="rId15" w:history="1">
        <w:r w:rsidR="00ED45A6" w:rsidRPr="00FA55AF">
          <w:rPr>
            <w:rStyle w:val="Hyperlink"/>
            <w:rFonts w:cs="Arial"/>
          </w:rPr>
          <w:t>https://www.diabetes.org.uk/resources-s3/2017-08/Simple%20Steps%20to%20Healthy%20Feet.pdf</w:t>
        </w:r>
      </w:hyperlink>
    </w:p>
    <w:p w14:paraId="526F30E1" w14:textId="77777777" w:rsidR="00ED45A6" w:rsidRPr="00FA55AF" w:rsidRDefault="00E741F6" w:rsidP="00ED45A6">
      <w:pPr>
        <w:contextualSpacing/>
        <w:mirrorIndents/>
        <w:jc w:val="both"/>
        <w:rPr>
          <w:rFonts w:cs="Arial"/>
        </w:rPr>
      </w:pPr>
      <w:hyperlink r:id="rId16" w:history="1">
        <w:r w:rsidR="00ED45A6" w:rsidRPr="00FA55AF">
          <w:rPr>
            <w:rStyle w:val="Hyperlink"/>
            <w:rFonts w:cs="Arial"/>
          </w:rPr>
          <w:t>https://www.diabetes.co.uk/foot-care/foot-checks.html</w:t>
        </w:r>
      </w:hyperlink>
      <w:r w:rsidR="00ED45A6" w:rsidRPr="00FA55AF">
        <w:rPr>
          <w:rFonts w:cs="Arial"/>
        </w:rPr>
        <w:t xml:space="preserve">  (Video)</w:t>
      </w:r>
    </w:p>
    <w:p w14:paraId="0EB30EFE" w14:textId="77777777" w:rsidR="00ED45A6" w:rsidRPr="00FA55AF" w:rsidRDefault="00ED45A6" w:rsidP="00ED45A6">
      <w:pPr>
        <w:contextualSpacing/>
        <w:mirrorIndents/>
        <w:jc w:val="both"/>
        <w:textAlignment w:val="baseline"/>
        <w:rPr>
          <w:lang w:eastAsia="en-GB"/>
        </w:rPr>
      </w:pPr>
    </w:p>
    <w:p w14:paraId="0652E54B" w14:textId="77777777" w:rsidR="00ED45A6" w:rsidRPr="00FA55AF" w:rsidRDefault="00ED45A6" w:rsidP="00ED45A6">
      <w:pPr>
        <w:contextualSpacing/>
        <w:mirrorIndents/>
        <w:jc w:val="both"/>
        <w:textAlignment w:val="baseline"/>
        <w:rPr>
          <w:rFonts w:cs="Arial"/>
          <w:b/>
          <w:lang w:eastAsia="en-GB"/>
        </w:rPr>
      </w:pPr>
    </w:p>
    <w:p w14:paraId="35331882" w14:textId="77777777"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6) </w:t>
      </w:r>
      <w:hyperlink r:id="rId17" w:anchor="kidneys" w:history="1">
        <w:r w:rsidRPr="00FA55AF">
          <w:rPr>
            <w:rFonts w:cs="Arial"/>
            <w:b/>
            <w:bdr w:val="none" w:sz="0" w:space="0" w:color="auto" w:frame="1"/>
            <w:lang w:eastAsia="en-GB"/>
          </w:rPr>
          <w:t>Kidney tests</w:t>
        </w:r>
      </w:hyperlink>
    </w:p>
    <w:p w14:paraId="043FF7CA" w14:textId="77777777" w:rsidR="00ED45A6" w:rsidRPr="00FA55AF" w:rsidRDefault="00ED45A6" w:rsidP="00ED45A6">
      <w:pPr>
        <w:contextualSpacing/>
        <w:mirrorIndents/>
        <w:jc w:val="both"/>
        <w:textAlignment w:val="baseline"/>
        <w:rPr>
          <w:rFonts w:cs="Arial"/>
          <w:b/>
          <w:lang w:eastAsia="en-GB"/>
        </w:rPr>
      </w:pPr>
    </w:p>
    <w:p w14:paraId="2511BB94" w14:textId="77777777"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 xml:space="preserve">If your last urine screening </w:t>
      </w:r>
      <w:r>
        <w:rPr>
          <w:rFonts w:cs="Arial"/>
          <w:bdr w:val="none" w:sz="0" w:space="0" w:color="auto" w:frame="1"/>
          <w:lang w:eastAsia="en-GB"/>
        </w:rPr>
        <w:t xml:space="preserve">(ACR) </w:t>
      </w:r>
      <w:r w:rsidRPr="00FA55AF">
        <w:rPr>
          <w:rFonts w:cs="Arial"/>
          <w:bdr w:val="none" w:sz="0" w:space="0" w:color="auto" w:frame="1"/>
          <w:lang w:eastAsia="en-GB"/>
        </w:rPr>
        <w:t>was normal then it will be fine to wait a few months for this to be rechecked. </w:t>
      </w:r>
    </w:p>
    <w:p w14:paraId="3455E346" w14:textId="77777777" w:rsidR="00ED45A6" w:rsidRPr="00FA55AF" w:rsidRDefault="00ED45A6" w:rsidP="00ED45A6">
      <w:pPr>
        <w:contextualSpacing/>
        <w:mirrorIndents/>
        <w:jc w:val="both"/>
        <w:textAlignment w:val="baseline"/>
        <w:rPr>
          <w:rFonts w:cs="Arial"/>
          <w:lang w:eastAsia="en-GB"/>
        </w:rPr>
      </w:pPr>
    </w:p>
    <w:p w14:paraId="5DFCCB58" w14:textId="77777777"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you have been prescribed medicine to protect your kidneys or treat your blood pressure then please continue to take these medications as prescribed. </w:t>
      </w:r>
    </w:p>
    <w:p w14:paraId="4611E3C8" w14:textId="77777777" w:rsidR="00ED45A6" w:rsidRPr="00FA55AF" w:rsidRDefault="00ED45A6" w:rsidP="00ED45A6">
      <w:pPr>
        <w:contextualSpacing/>
        <w:mirrorIndents/>
        <w:jc w:val="both"/>
        <w:textAlignment w:val="baseline"/>
        <w:rPr>
          <w:rFonts w:cs="Arial"/>
          <w:lang w:eastAsia="en-GB"/>
        </w:rPr>
      </w:pPr>
    </w:p>
    <w:p w14:paraId="375C5051" w14:textId="77777777"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there is a need to check things in the interim then your healthcare professional will arrange this.</w:t>
      </w:r>
    </w:p>
    <w:p w14:paraId="6B81F30A" w14:textId="77777777" w:rsidR="00ED45A6" w:rsidRDefault="00ED45A6" w:rsidP="00ED45A6">
      <w:pPr>
        <w:contextualSpacing/>
        <w:mirrorIndents/>
        <w:jc w:val="both"/>
        <w:textAlignment w:val="baseline"/>
        <w:rPr>
          <w:rFonts w:cs="Arial"/>
          <w:bdr w:val="none" w:sz="0" w:space="0" w:color="auto" w:frame="1"/>
          <w:lang w:eastAsia="en-GB"/>
        </w:rPr>
      </w:pPr>
    </w:p>
    <w:p w14:paraId="7355A8A3" w14:textId="77777777" w:rsidR="00ED45A6" w:rsidRDefault="00ED45A6" w:rsidP="00ED45A6">
      <w:pPr>
        <w:contextualSpacing/>
        <w:mirrorIndents/>
        <w:jc w:val="both"/>
        <w:textAlignment w:val="baseline"/>
        <w:rPr>
          <w:rFonts w:cs="Arial"/>
          <w:bdr w:val="none" w:sz="0" w:space="0" w:color="auto" w:frame="1"/>
          <w:lang w:eastAsia="en-GB"/>
        </w:rPr>
      </w:pPr>
    </w:p>
    <w:p w14:paraId="38336588" w14:textId="77777777" w:rsidR="00ED45A6" w:rsidRPr="00FA55AF" w:rsidRDefault="00ED45A6" w:rsidP="00ED45A6">
      <w:pPr>
        <w:contextualSpacing/>
        <w:mirrorIndents/>
        <w:jc w:val="both"/>
        <w:textAlignment w:val="baseline"/>
        <w:rPr>
          <w:rFonts w:cs="Arial"/>
          <w:bdr w:val="none" w:sz="0" w:space="0" w:color="auto" w:frame="1"/>
          <w:lang w:eastAsia="en-GB"/>
        </w:rPr>
      </w:pPr>
    </w:p>
    <w:p w14:paraId="26CAF709" w14:textId="77777777" w:rsidR="00ED45A6" w:rsidRPr="00FA55AF" w:rsidRDefault="00ED45A6" w:rsidP="00ED45A6">
      <w:pPr>
        <w:contextualSpacing/>
        <w:mirrorIndents/>
        <w:jc w:val="both"/>
        <w:textAlignment w:val="baseline"/>
        <w:rPr>
          <w:rFonts w:cs="Arial"/>
          <w:b/>
          <w:lang w:eastAsia="en-GB"/>
        </w:rPr>
      </w:pPr>
      <w:r w:rsidRPr="00FA55AF">
        <w:rPr>
          <w:rFonts w:cs="Arial"/>
          <w:b/>
          <w:lang w:eastAsia="en-GB"/>
        </w:rPr>
        <w:t xml:space="preserve">7) </w:t>
      </w:r>
      <w:hyperlink r:id="rId18" w:anchor="diet" w:history="1">
        <w:r w:rsidRPr="00FA55AF">
          <w:rPr>
            <w:rFonts w:cs="Arial"/>
            <w:b/>
            <w:bdr w:val="none" w:sz="0" w:space="0" w:color="auto" w:frame="1"/>
            <w:lang w:eastAsia="en-GB"/>
          </w:rPr>
          <w:t>Advice on diet</w:t>
        </w:r>
      </w:hyperlink>
    </w:p>
    <w:p w14:paraId="5373EBEF" w14:textId="77777777"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It is important to follow </w:t>
      </w:r>
      <w:hyperlink r:id="rId19" w:history="1">
        <w:r w:rsidRPr="00FA55AF">
          <w:rPr>
            <w:rFonts w:cs="Arial"/>
            <w:bdr w:val="none" w:sz="0" w:space="0" w:color="auto" w:frame="1"/>
            <w:lang w:eastAsia="en-GB"/>
          </w:rPr>
          <w:t>healthy eating</w:t>
        </w:r>
      </w:hyperlink>
      <w:r>
        <w:rPr>
          <w:rFonts w:cs="Arial"/>
          <w:bdr w:val="none" w:sz="0" w:space="0" w:color="auto" w:frame="1"/>
          <w:lang w:eastAsia="en-GB"/>
        </w:rPr>
        <w:t xml:space="preserve"> advice on the website.  </w:t>
      </w:r>
    </w:p>
    <w:p w14:paraId="212F1D99" w14:textId="77777777" w:rsidR="00ED45A6" w:rsidRDefault="00ED45A6" w:rsidP="00ED45A6">
      <w:pPr>
        <w:contextualSpacing/>
        <w:mirrorIndents/>
        <w:jc w:val="both"/>
        <w:textAlignment w:val="baseline"/>
        <w:rPr>
          <w:rFonts w:cs="Arial"/>
          <w:bdr w:val="none" w:sz="0" w:space="0" w:color="auto" w:frame="1"/>
          <w:lang w:eastAsia="en-GB"/>
        </w:rPr>
      </w:pPr>
    </w:p>
    <w:p w14:paraId="278F2E08" w14:textId="77777777" w:rsidR="00ED45A6"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In type 2 diabetes, reducing the amount of carbohydrate you consume is important. Carbohydrates include sweet sugary foods (cakes, biscuits, sweets, puddings), starchy foods (potatoes, pasta, rice, bread, cereals) and fruit sugars (most fruit will raise your blood sugar level, but berries are lower ‘GI’ and have less of an effect). If you are not on insulin or agents such as gliclazide/glimepiride, intermittent ‘fasting’ type diets such as 5:</w:t>
      </w:r>
      <w:proofErr w:type="gramStart"/>
      <w:r>
        <w:rPr>
          <w:rFonts w:cs="Arial"/>
          <w:bdr w:val="none" w:sz="0" w:space="0" w:color="auto" w:frame="1"/>
          <w:lang w:eastAsia="en-GB"/>
        </w:rPr>
        <w:t>2  can</w:t>
      </w:r>
      <w:proofErr w:type="gramEnd"/>
      <w:r>
        <w:rPr>
          <w:rFonts w:cs="Arial"/>
          <w:bdr w:val="none" w:sz="0" w:space="0" w:color="auto" w:frame="1"/>
          <w:lang w:eastAsia="en-GB"/>
        </w:rPr>
        <w:t xml:space="preserve"> be helpful for glycaemic (sugar) control and weight loss. </w:t>
      </w:r>
    </w:p>
    <w:p w14:paraId="3AE5AC44" w14:textId="77777777" w:rsidR="00ED45A6" w:rsidRDefault="00E741F6" w:rsidP="00ED45A6">
      <w:pPr>
        <w:contextualSpacing/>
        <w:mirrorIndents/>
        <w:jc w:val="both"/>
        <w:textAlignment w:val="baseline"/>
        <w:rPr>
          <w:rFonts w:cs="Arial"/>
          <w:bdr w:val="none" w:sz="0" w:space="0" w:color="auto" w:frame="1"/>
          <w:lang w:eastAsia="en-GB"/>
        </w:rPr>
      </w:pPr>
      <w:hyperlink r:id="rId20" w:history="1">
        <w:r w:rsidR="00ED45A6" w:rsidRPr="000D7E7B">
          <w:rPr>
            <w:rStyle w:val="Hyperlink"/>
            <w:rFonts w:cs="Arial"/>
            <w:bdr w:val="none" w:sz="0" w:space="0" w:color="auto" w:frame="1"/>
            <w:lang w:eastAsia="en-GB"/>
          </w:rPr>
          <w:t>https://thefastdiet.co.uk/</w:t>
        </w:r>
      </w:hyperlink>
      <w:r w:rsidR="00ED45A6">
        <w:rPr>
          <w:rFonts w:cs="Arial"/>
          <w:bdr w:val="none" w:sz="0" w:space="0" w:color="auto" w:frame="1"/>
          <w:lang w:eastAsia="en-GB"/>
        </w:rPr>
        <w:t xml:space="preserve"> </w:t>
      </w:r>
    </w:p>
    <w:p w14:paraId="180E91DC" w14:textId="77777777" w:rsidR="00ED45A6" w:rsidRDefault="00ED45A6" w:rsidP="00ED45A6">
      <w:pPr>
        <w:contextualSpacing/>
        <w:mirrorIndents/>
        <w:jc w:val="both"/>
        <w:textAlignment w:val="baseline"/>
        <w:rPr>
          <w:rFonts w:cs="Arial"/>
          <w:bdr w:val="none" w:sz="0" w:space="0" w:color="auto" w:frame="1"/>
          <w:lang w:eastAsia="en-GB"/>
        </w:rPr>
      </w:pPr>
    </w:p>
    <w:p w14:paraId="01FE60A5" w14:textId="77777777" w:rsidR="00ED45A6"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 xml:space="preserve">In type 1 diabetes you will have advice on how to calculate your rapid acting insulin dose for meals, depending on the carbohydrate content. </w:t>
      </w:r>
    </w:p>
    <w:p w14:paraId="16CE4481" w14:textId="77777777" w:rsidR="00ED45A6" w:rsidRPr="00FA55AF" w:rsidRDefault="00ED45A6" w:rsidP="00ED45A6">
      <w:pPr>
        <w:contextualSpacing/>
        <w:mirrorIndents/>
        <w:jc w:val="both"/>
        <w:textAlignment w:val="baseline"/>
        <w:rPr>
          <w:rFonts w:cs="Arial"/>
          <w:lang w:eastAsia="en-GB"/>
        </w:rPr>
      </w:pPr>
    </w:p>
    <w:p w14:paraId="0226C2F0" w14:textId="77777777" w:rsidR="00ED45A6" w:rsidRPr="00FA55AF"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The Diabetes UK website even has recipes if you want to try something new</w:t>
      </w:r>
      <w:r w:rsidRPr="00FA55AF">
        <w:rPr>
          <w:rFonts w:cs="Arial"/>
          <w:bdr w:val="none" w:sz="0" w:space="0" w:color="auto" w:frame="1"/>
          <w:lang w:eastAsia="en-GB"/>
        </w:rPr>
        <w:t>. </w:t>
      </w:r>
    </w:p>
    <w:p w14:paraId="241132E7" w14:textId="77777777" w:rsidR="00ED45A6" w:rsidRDefault="00ED45A6" w:rsidP="00ED45A6">
      <w:pPr>
        <w:contextualSpacing/>
        <w:mirrorIndents/>
        <w:jc w:val="both"/>
        <w:textAlignment w:val="baseline"/>
        <w:rPr>
          <w:rFonts w:cs="Arial"/>
          <w:lang w:eastAsia="en-GB"/>
        </w:rPr>
      </w:pPr>
    </w:p>
    <w:p w14:paraId="42DA86DC" w14:textId="77777777" w:rsidR="00ED45A6" w:rsidRDefault="00ED45A6" w:rsidP="00ED45A6">
      <w:pPr>
        <w:contextualSpacing/>
        <w:mirrorIndents/>
        <w:jc w:val="both"/>
        <w:textAlignment w:val="baseline"/>
        <w:rPr>
          <w:rFonts w:cs="Arial"/>
          <w:lang w:eastAsia="en-GB"/>
        </w:rPr>
      </w:pPr>
      <w:r>
        <w:rPr>
          <w:rFonts w:cs="Arial"/>
          <w:lang w:eastAsia="en-GB"/>
        </w:rPr>
        <w:t xml:space="preserve">Carbs and Cals is a useful book, and comes as a handy smart phone ‘App’. It can calculate the carbohydrate content of various foods, including bought products with useful pictures of portion sizes. </w:t>
      </w:r>
    </w:p>
    <w:p w14:paraId="54748694" w14:textId="77777777" w:rsidR="00ED45A6" w:rsidRPr="00FA55AF" w:rsidRDefault="00E741F6" w:rsidP="00ED45A6">
      <w:pPr>
        <w:contextualSpacing/>
        <w:mirrorIndents/>
        <w:jc w:val="both"/>
        <w:textAlignment w:val="baseline"/>
        <w:rPr>
          <w:rFonts w:cs="Arial"/>
          <w:lang w:eastAsia="en-GB"/>
        </w:rPr>
      </w:pPr>
      <w:hyperlink r:id="rId21" w:history="1">
        <w:r w:rsidR="00ED45A6" w:rsidRPr="000D7E7B">
          <w:rPr>
            <w:rStyle w:val="Hyperlink"/>
            <w:rFonts w:cs="Arial"/>
            <w:lang w:eastAsia="en-GB"/>
          </w:rPr>
          <w:t>https://www.carbsandcals.com/</w:t>
        </w:r>
      </w:hyperlink>
      <w:r w:rsidR="00ED45A6">
        <w:rPr>
          <w:rFonts w:cs="Arial"/>
          <w:lang w:eastAsia="en-GB"/>
        </w:rPr>
        <w:t xml:space="preserve"> </w:t>
      </w:r>
    </w:p>
    <w:p w14:paraId="155BC1BF" w14:textId="77777777" w:rsidR="00ED45A6" w:rsidRDefault="00ED45A6" w:rsidP="00ED45A6">
      <w:pPr>
        <w:contextualSpacing/>
        <w:mirrorIndents/>
        <w:jc w:val="both"/>
        <w:textAlignment w:val="baseline"/>
        <w:rPr>
          <w:lang w:eastAsia="en-GB"/>
        </w:rPr>
      </w:pPr>
    </w:p>
    <w:p w14:paraId="7C247807" w14:textId="77777777" w:rsidR="00ED45A6" w:rsidRPr="00FA55AF" w:rsidRDefault="00ED45A6" w:rsidP="00ED45A6">
      <w:pPr>
        <w:contextualSpacing/>
        <w:mirrorIndents/>
        <w:jc w:val="both"/>
        <w:textAlignment w:val="baseline"/>
        <w:rPr>
          <w:lang w:eastAsia="en-GB"/>
        </w:rPr>
      </w:pPr>
    </w:p>
    <w:p w14:paraId="1E1D94DD" w14:textId="77777777"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8) </w:t>
      </w:r>
      <w:hyperlink r:id="rId22" w:anchor="talk" w:history="1">
        <w:r w:rsidRPr="00FA55AF">
          <w:rPr>
            <w:rFonts w:cs="Arial"/>
            <w:b/>
            <w:bdr w:val="none" w:sz="0" w:space="0" w:color="auto" w:frame="1"/>
            <w:lang w:eastAsia="en-GB"/>
          </w:rPr>
          <w:t>Emotional and psychological support</w:t>
        </w:r>
      </w:hyperlink>
    </w:p>
    <w:p w14:paraId="6FE4A08C" w14:textId="77777777" w:rsidR="00ED45A6" w:rsidRPr="00FA55AF" w:rsidRDefault="00ED45A6" w:rsidP="00ED45A6">
      <w:pPr>
        <w:contextualSpacing/>
        <w:mirrorIndents/>
        <w:jc w:val="both"/>
        <w:textAlignment w:val="baseline"/>
        <w:rPr>
          <w:rFonts w:cs="Arial"/>
          <w:b/>
          <w:lang w:eastAsia="en-GB"/>
        </w:rPr>
      </w:pPr>
    </w:p>
    <w:p w14:paraId="30F018E4" w14:textId="77777777" w:rsidR="00ED45A6" w:rsidRPr="00FA55AF" w:rsidRDefault="00ED45A6" w:rsidP="00ED45A6">
      <w:pPr>
        <w:contextualSpacing/>
        <w:mirrorIndents/>
        <w:jc w:val="both"/>
        <w:textAlignment w:val="baseline"/>
        <w:rPr>
          <w:rFonts w:cs="Arial"/>
          <w:lang w:eastAsia="en-GB"/>
        </w:rPr>
      </w:pPr>
      <w:r w:rsidRPr="00FA55AF">
        <w:rPr>
          <w:rFonts w:cs="Arial"/>
          <w:lang w:eastAsia="en-GB"/>
        </w:rPr>
        <w:t xml:space="preserve">Mental wellbeing is an important part of your self-care. </w:t>
      </w:r>
    </w:p>
    <w:p w14:paraId="05F7AA63" w14:textId="77777777" w:rsidR="00ED45A6" w:rsidRDefault="00ED45A6" w:rsidP="00ED45A6">
      <w:pPr>
        <w:contextualSpacing/>
        <w:mirrorIndents/>
        <w:jc w:val="both"/>
        <w:textAlignment w:val="baseline"/>
        <w:rPr>
          <w:rFonts w:cs="Arial"/>
          <w:lang w:eastAsia="en-GB"/>
        </w:rPr>
      </w:pPr>
      <w:r w:rsidRPr="00FA55AF">
        <w:rPr>
          <w:rFonts w:cs="Arial"/>
          <w:lang w:eastAsia="en-GB"/>
        </w:rPr>
        <w:t xml:space="preserve">You can self-refer to </w:t>
      </w:r>
      <w:r w:rsidRPr="00FA55AF">
        <w:rPr>
          <w:rFonts w:cs="Arial"/>
          <w:b/>
          <w:lang w:eastAsia="en-GB"/>
        </w:rPr>
        <w:t>Healthy Minds</w:t>
      </w:r>
      <w:r w:rsidRPr="00FA55AF">
        <w:rPr>
          <w:rFonts w:cs="Arial"/>
          <w:lang w:eastAsia="en-GB"/>
        </w:rPr>
        <w:t xml:space="preserve"> for free and confid</w:t>
      </w:r>
      <w:r>
        <w:rPr>
          <w:rFonts w:cs="Arial"/>
          <w:lang w:eastAsia="en-GB"/>
        </w:rPr>
        <w:t>ential support on 0300 302 1313 or by completing the form on the link below:</w:t>
      </w:r>
    </w:p>
    <w:p w14:paraId="09505D5A" w14:textId="77777777" w:rsidR="00ED45A6" w:rsidRPr="00FA55AF" w:rsidRDefault="00E741F6" w:rsidP="00ED45A6">
      <w:pPr>
        <w:contextualSpacing/>
        <w:mirrorIndents/>
        <w:jc w:val="both"/>
        <w:textAlignment w:val="baseline"/>
        <w:rPr>
          <w:rFonts w:cs="Arial"/>
          <w:lang w:eastAsia="en-GB"/>
        </w:rPr>
      </w:pPr>
      <w:hyperlink r:id="rId23" w:history="1">
        <w:r w:rsidR="00ED45A6" w:rsidRPr="000D7E7B">
          <w:rPr>
            <w:rStyle w:val="Hyperlink"/>
            <w:rFonts w:cs="Arial"/>
            <w:lang w:eastAsia="en-GB"/>
          </w:rPr>
          <w:t>https://www.hacw.nhs.uk/self-referral/</w:t>
        </w:r>
      </w:hyperlink>
      <w:r w:rsidR="00ED45A6">
        <w:rPr>
          <w:rFonts w:cs="Arial"/>
          <w:lang w:eastAsia="en-GB"/>
        </w:rPr>
        <w:t xml:space="preserve"> </w:t>
      </w:r>
    </w:p>
    <w:p w14:paraId="6B1A00D0" w14:textId="77777777" w:rsidR="00ED45A6" w:rsidRDefault="00ED45A6" w:rsidP="00ED45A6">
      <w:pPr>
        <w:contextualSpacing/>
        <w:mirrorIndents/>
        <w:jc w:val="both"/>
        <w:textAlignment w:val="baseline"/>
        <w:rPr>
          <w:lang w:eastAsia="en-GB"/>
        </w:rPr>
      </w:pPr>
    </w:p>
    <w:p w14:paraId="5F9E1177" w14:textId="77777777" w:rsidR="00ED45A6" w:rsidRPr="00FA55AF" w:rsidRDefault="00ED45A6" w:rsidP="00ED45A6">
      <w:pPr>
        <w:contextualSpacing/>
        <w:mirrorIndents/>
        <w:jc w:val="both"/>
        <w:textAlignment w:val="baseline"/>
        <w:rPr>
          <w:lang w:eastAsia="en-GB"/>
        </w:rPr>
      </w:pPr>
    </w:p>
    <w:p w14:paraId="4E10DD45" w14:textId="77777777"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9) </w:t>
      </w:r>
      <w:hyperlink r:id="rId24" w:anchor="education" w:history="1">
        <w:r w:rsidRPr="00FA55AF">
          <w:rPr>
            <w:rFonts w:cs="Arial"/>
            <w:b/>
            <w:bdr w:val="none" w:sz="0" w:space="0" w:color="auto" w:frame="1"/>
            <w:lang w:eastAsia="en-GB"/>
          </w:rPr>
          <w:t>Diabetes education course</w:t>
        </w:r>
      </w:hyperlink>
    </w:p>
    <w:p w14:paraId="78056E23" w14:textId="77777777" w:rsidR="00ED45A6" w:rsidRPr="00FA55AF" w:rsidRDefault="00ED45A6" w:rsidP="00ED45A6">
      <w:pPr>
        <w:jc w:val="both"/>
        <w:textAlignment w:val="baseline"/>
        <w:rPr>
          <w:rFonts w:cs="Arial"/>
          <w:b/>
          <w:lang w:eastAsia="en-GB"/>
        </w:rPr>
      </w:pPr>
    </w:p>
    <w:p w14:paraId="035F3F43" w14:textId="77777777" w:rsidR="00ED45A6" w:rsidRDefault="00ED45A6" w:rsidP="00ED45A6">
      <w:pPr>
        <w:pStyle w:val="NormalWeb"/>
        <w:shd w:val="clear" w:color="auto" w:fill="FFFFFF"/>
        <w:spacing w:before="0" w:beforeAutospacing="0"/>
        <w:jc w:val="both"/>
        <w:rPr>
          <w:rFonts w:asciiTheme="minorHAnsi" w:hAnsiTheme="minorHAnsi" w:cs="Arial"/>
          <w:bdr w:val="none" w:sz="0" w:space="0" w:color="auto" w:frame="1"/>
        </w:rPr>
      </w:pPr>
      <w:r>
        <w:rPr>
          <w:rFonts w:asciiTheme="minorHAnsi" w:hAnsiTheme="minorHAnsi" w:cs="Arial"/>
          <w:bdr w:val="none" w:sz="0" w:space="0" w:color="auto" w:frame="1"/>
        </w:rPr>
        <w:t xml:space="preserve">All </w:t>
      </w:r>
      <w:r w:rsidRPr="00DB1603">
        <w:rPr>
          <w:rFonts w:asciiTheme="minorHAnsi" w:hAnsiTheme="minorHAnsi" w:cs="Arial"/>
          <w:bdr w:val="none" w:sz="0" w:space="0" w:color="auto" w:frame="1"/>
        </w:rPr>
        <w:t xml:space="preserve">routine diabetes education programmes are cancelled for the time being. If you are booked on a course you will be notified and re-invited when dates become available.  </w:t>
      </w:r>
      <w:r>
        <w:rPr>
          <w:rFonts w:asciiTheme="minorHAnsi" w:hAnsiTheme="minorHAnsi" w:cs="Arial"/>
          <w:bdr w:val="none" w:sz="0" w:space="0" w:color="auto" w:frame="1"/>
        </w:rPr>
        <w:t xml:space="preserve">You can contact the diabetes team </w:t>
      </w:r>
      <w:r w:rsidRPr="00DB1603">
        <w:rPr>
          <w:rFonts w:asciiTheme="minorHAnsi" w:hAnsiTheme="minorHAnsi" w:cs="Arial"/>
          <w:bdr w:val="none" w:sz="0" w:space="0" w:color="auto" w:frame="1"/>
        </w:rPr>
        <w:t>on wah-tr.worcsdiabetesed@nhs.net or 01527 488697 (answer machine)</w:t>
      </w:r>
      <w:r>
        <w:rPr>
          <w:rFonts w:asciiTheme="minorHAnsi" w:hAnsiTheme="minorHAnsi" w:cs="Arial"/>
          <w:bdr w:val="none" w:sz="0" w:space="0" w:color="auto" w:frame="1"/>
        </w:rPr>
        <w:t xml:space="preserve"> </w:t>
      </w:r>
      <w:r w:rsidRPr="00DB1603">
        <w:rPr>
          <w:rFonts w:asciiTheme="minorHAnsi" w:hAnsiTheme="minorHAnsi" w:cs="Arial"/>
          <w:bdr w:val="none" w:sz="0" w:space="0" w:color="auto" w:frame="1"/>
        </w:rPr>
        <w:t>for</w:t>
      </w:r>
      <w:r>
        <w:rPr>
          <w:rFonts w:asciiTheme="minorHAnsi" w:hAnsiTheme="minorHAnsi" w:cs="Arial"/>
          <w:bdr w:val="none" w:sz="0" w:space="0" w:color="auto" w:frame="1"/>
        </w:rPr>
        <w:t xml:space="preserve"> non-</w:t>
      </w:r>
      <w:r w:rsidRPr="00DB1603">
        <w:rPr>
          <w:rFonts w:asciiTheme="minorHAnsi" w:hAnsiTheme="minorHAnsi" w:cs="Arial"/>
          <w:bdr w:val="none" w:sz="0" w:space="0" w:color="auto" w:frame="1"/>
        </w:rPr>
        <w:t>urgent enquiries</w:t>
      </w:r>
    </w:p>
    <w:p w14:paraId="780A9B45" w14:textId="77777777" w:rsidR="00ED45A6"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r>
        <w:rPr>
          <w:rFonts w:asciiTheme="minorHAnsi" w:hAnsiTheme="minorHAnsi" w:cs="Arial"/>
          <w:bdr w:val="none" w:sz="0" w:space="0" w:color="auto" w:frame="1"/>
        </w:rPr>
        <w:t xml:space="preserve">For patients with type 2 diabetes, </w:t>
      </w:r>
      <w:proofErr w:type="spellStart"/>
      <w:r w:rsidRPr="00700A1C">
        <w:rPr>
          <w:rFonts w:asciiTheme="minorHAnsi" w:hAnsiTheme="minorHAnsi" w:cs="Arial"/>
          <w:bdr w:val="none" w:sz="0" w:space="0" w:color="auto" w:frame="1"/>
        </w:rPr>
        <w:t>Mapmydiabetes</w:t>
      </w:r>
      <w:proofErr w:type="spellEnd"/>
      <w:r w:rsidRPr="00700A1C">
        <w:rPr>
          <w:rFonts w:asciiTheme="minorHAnsi" w:hAnsiTheme="minorHAnsi" w:cs="Arial"/>
          <w:bdr w:val="none" w:sz="0" w:space="0" w:color="auto" w:frame="1"/>
        </w:rPr>
        <w:t xml:space="preserve"> is available. </w:t>
      </w:r>
    </w:p>
    <w:p w14:paraId="49F38D2B" w14:textId="77777777" w:rsidR="00ED45A6"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r w:rsidRPr="00700A1C">
        <w:rPr>
          <w:rFonts w:asciiTheme="minorHAnsi" w:hAnsiTheme="minorHAnsi" w:cs="Arial"/>
          <w:bdr w:val="none" w:sz="0" w:space="0" w:color="auto" w:frame="1"/>
        </w:rPr>
        <w:t>Email wah-tr.worcsdiabetesed@nhs.ne</w:t>
      </w:r>
      <w:r>
        <w:rPr>
          <w:rFonts w:asciiTheme="minorHAnsi" w:hAnsiTheme="minorHAnsi" w:cs="Arial"/>
          <w:bdr w:val="none" w:sz="0" w:space="0" w:color="auto" w:frame="1"/>
        </w:rPr>
        <w:t>t to be set up with an account.</w:t>
      </w:r>
    </w:p>
    <w:p w14:paraId="1F7B8211" w14:textId="77777777" w:rsidR="00ED45A6" w:rsidRDefault="00E741F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hyperlink r:id="rId25" w:history="1">
        <w:r w:rsidR="00ED45A6" w:rsidRPr="000D7E7B">
          <w:rPr>
            <w:rStyle w:val="Hyperlink"/>
            <w:rFonts w:asciiTheme="minorHAnsi" w:hAnsiTheme="minorHAnsi" w:cs="Arial"/>
            <w:bdr w:val="none" w:sz="0" w:space="0" w:color="auto" w:frame="1"/>
          </w:rPr>
          <w:t>https://www.mapmyhealth.co.uk/mapmydiabetes/</w:t>
        </w:r>
      </w:hyperlink>
      <w:r w:rsidR="00ED45A6">
        <w:rPr>
          <w:rFonts w:asciiTheme="minorHAnsi" w:hAnsiTheme="minorHAnsi" w:cs="Arial"/>
          <w:bdr w:val="none" w:sz="0" w:space="0" w:color="auto" w:frame="1"/>
        </w:rPr>
        <w:t xml:space="preserve"> </w:t>
      </w:r>
    </w:p>
    <w:p w14:paraId="603978AD" w14:textId="77777777" w:rsidR="00ED45A6" w:rsidRPr="00700A1C" w:rsidRDefault="00ED45A6" w:rsidP="00ED45A6">
      <w:pPr>
        <w:pStyle w:val="NormalWeb"/>
        <w:shd w:val="clear" w:color="auto" w:fill="FFFFFF"/>
        <w:spacing w:before="0" w:beforeAutospacing="0" w:after="0" w:afterAutospacing="0"/>
        <w:contextualSpacing/>
        <w:jc w:val="both"/>
        <w:rPr>
          <w:rFonts w:asciiTheme="minorHAnsi" w:hAnsiTheme="minorHAnsi" w:cs="Arial"/>
          <w:bdr w:val="none" w:sz="0" w:space="0" w:color="auto" w:frame="1"/>
        </w:rPr>
      </w:pPr>
    </w:p>
    <w:p w14:paraId="17D76F06" w14:textId="77777777" w:rsidR="00ED45A6" w:rsidRDefault="00ED45A6" w:rsidP="00ED45A6">
      <w:pPr>
        <w:pStyle w:val="NormalWeb"/>
        <w:shd w:val="clear" w:color="auto" w:fill="FFFFFF"/>
        <w:spacing w:before="0" w:beforeAutospacing="0"/>
        <w:jc w:val="both"/>
        <w:rPr>
          <w:rFonts w:asciiTheme="minorHAnsi" w:hAnsiTheme="minorHAnsi" w:cs="Arial"/>
          <w:bdr w:val="none" w:sz="0" w:space="0" w:color="auto" w:frame="1"/>
        </w:rPr>
      </w:pPr>
      <w:r w:rsidRPr="00700A1C">
        <w:rPr>
          <w:rFonts w:asciiTheme="minorHAnsi" w:hAnsiTheme="minorHAnsi" w:cs="Arial"/>
          <w:bdr w:val="none" w:sz="0" w:space="0" w:color="auto" w:frame="1"/>
        </w:rPr>
        <w:t xml:space="preserve">People with Type 1 diabetes can access </w:t>
      </w:r>
      <w:hyperlink r:id="rId26" w:history="1">
        <w:r w:rsidRPr="000D7E7B">
          <w:rPr>
            <w:rStyle w:val="Hyperlink"/>
            <w:rFonts w:asciiTheme="minorHAnsi" w:hAnsiTheme="minorHAnsi" w:cs="Arial"/>
            <w:bdr w:val="none" w:sz="0" w:space="0" w:color="auto" w:frame="1"/>
          </w:rPr>
          <w:t>https://www.bertieonline.org.uk/</w:t>
        </w:r>
      </w:hyperlink>
      <w:r>
        <w:rPr>
          <w:rFonts w:asciiTheme="minorHAnsi" w:hAnsiTheme="minorHAnsi" w:cs="Arial"/>
          <w:bdr w:val="none" w:sz="0" w:space="0" w:color="auto" w:frame="1"/>
        </w:rPr>
        <w:t xml:space="preserve"> </w:t>
      </w:r>
    </w:p>
    <w:p w14:paraId="3ECAFB6B" w14:textId="77777777" w:rsidR="00ED45A6" w:rsidRPr="00FA55AF" w:rsidRDefault="00ED45A6" w:rsidP="00ED45A6">
      <w:pPr>
        <w:pStyle w:val="NormalWeb"/>
        <w:shd w:val="clear" w:color="auto" w:fill="FFFFFF"/>
        <w:jc w:val="both"/>
        <w:rPr>
          <w:rFonts w:asciiTheme="minorHAnsi" w:hAnsiTheme="minorHAnsi" w:cs="Arial"/>
          <w:color w:val="333333"/>
        </w:rPr>
      </w:pPr>
      <w:r>
        <w:rPr>
          <w:rFonts w:asciiTheme="minorHAnsi" w:hAnsiTheme="minorHAnsi" w:cs="Arial"/>
          <w:color w:val="333333"/>
        </w:rPr>
        <w:t xml:space="preserve">For patients with pre-diabetes, you can self-refer to ‘Healthier You’. In the current situation they are offering online and virtual support.  </w:t>
      </w:r>
      <w:hyperlink r:id="rId27" w:history="1">
        <w:r w:rsidRPr="000D7E7B">
          <w:rPr>
            <w:rStyle w:val="Hyperlink"/>
            <w:rFonts w:asciiTheme="minorHAnsi" w:hAnsiTheme="minorHAnsi" w:cs="Arial"/>
          </w:rPr>
          <w:t>https://preventing-diabetes.co.uk/</w:t>
        </w:r>
      </w:hyperlink>
      <w:r>
        <w:rPr>
          <w:rFonts w:asciiTheme="minorHAnsi" w:hAnsiTheme="minorHAnsi" w:cs="Arial"/>
          <w:color w:val="333333"/>
        </w:rPr>
        <w:t xml:space="preserve"> </w:t>
      </w:r>
    </w:p>
    <w:p w14:paraId="0C1C013B" w14:textId="77777777" w:rsidR="00ED45A6" w:rsidRDefault="00ED45A6" w:rsidP="00ED45A6">
      <w:pPr>
        <w:pStyle w:val="NormalWeb"/>
        <w:shd w:val="clear" w:color="auto" w:fill="FFFFFF"/>
        <w:spacing w:before="0" w:beforeAutospacing="0" w:after="0" w:afterAutospacing="0"/>
        <w:contextualSpacing/>
        <w:mirrorIndents/>
        <w:jc w:val="both"/>
        <w:rPr>
          <w:rFonts w:asciiTheme="minorHAnsi" w:hAnsiTheme="minorHAnsi"/>
        </w:rPr>
      </w:pPr>
      <w:r w:rsidRPr="00FA55AF">
        <w:rPr>
          <w:rFonts w:asciiTheme="minorHAnsi" w:hAnsiTheme="minorHAnsi" w:cs="Arial"/>
          <w:color w:val="333333"/>
        </w:rPr>
        <w:t>Diabetes UK have a range of resources available to provide additional</w:t>
      </w:r>
      <w:r w:rsidRPr="00FA55AF">
        <w:rPr>
          <w:rFonts w:asciiTheme="minorHAnsi" w:hAnsiTheme="minorHAnsi" w:cs="Arial"/>
          <w:color w:val="333333"/>
          <w:shd w:val="clear" w:color="auto" w:fill="FFFFFF"/>
        </w:rPr>
        <w:t xml:space="preserve"> support, with topics including exercise for being active at home, diet, and mental wellbeing during the current situation while staying at home or self-isolating. Please visit:</w:t>
      </w:r>
      <w:r w:rsidRPr="00FA55AF">
        <w:rPr>
          <w:rFonts w:asciiTheme="minorHAnsi" w:hAnsiTheme="minorHAnsi" w:cs="Arial"/>
          <w:color w:val="333333"/>
        </w:rPr>
        <w:br/>
      </w:r>
      <w:hyperlink r:id="rId28" w:history="1">
        <w:r w:rsidRPr="000D7E7B">
          <w:rPr>
            <w:rStyle w:val="Hyperlink"/>
            <w:rFonts w:asciiTheme="minorHAnsi" w:hAnsiTheme="minorHAnsi"/>
          </w:rPr>
          <w:t>https://www.diabetes.org.uk/about_us/news/coronavirus</w:t>
        </w:r>
      </w:hyperlink>
    </w:p>
    <w:p w14:paraId="2967E13E" w14:textId="77777777" w:rsidR="00ED45A6" w:rsidRDefault="00E741F6" w:rsidP="00ED45A6">
      <w:pPr>
        <w:pStyle w:val="NormalWeb"/>
        <w:shd w:val="clear" w:color="auto" w:fill="FFFFFF"/>
        <w:spacing w:before="0" w:beforeAutospacing="0" w:after="0" w:afterAutospacing="0"/>
        <w:contextualSpacing/>
        <w:mirrorIndents/>
        <w:jc w:val="both"/>
        <w:rPr>
          <w:rFonts w:asciiTheme="minorHAnsi" w:hAnsiTheme="minorHAnsi"/>
        </w:rPr>
      </w:pPr>
      <w:hyperlink r:id="rId29" w:history="1">
        <w:r w:rsidR="00ED45A6" w:rsidRPr="000D7E7B">
          <w:rPr>
            <w:rStyle w:val="Hyperlink"/>
            <w:rFonts w:asciiTheme="minorHAnsi" w:hAnsiTheme="minorHAnsi"/>
          </w:rPr>
          <w:t>https://www.diabetes.org.uk/guide-to-diabetes/managing-your-diabetes/staying-home</w:t>
        </w:r>
      </w:hyperlink>
    </w:p>
    <w:p w14:paraId="1138D2D4" w14:textId="77777777" w:rsidR="00ED45A6" w:rsidRPr="00FA55AF" w:rsidRDefault="00ED45A6" w:rsidP="00ED45A6">
      <w:pPr>
        <w:contextualSpacing/>
        <w:mirrorIndents/>
        <w:jc w:val="both"/>
        <w:textAlignment w:val="baseline"/>
        <w:rPr>
          <w:rFonts w:cs="Arial"/>
          <w:lang w:eastAsia="en-GB"/>
        </w:rPr>
      </w:pPr>
    </w:p>
    <w:p w14:paraId="4BFCD78C" w14:textId="77777777" w:rsidR="00ED45A6" w:rsidRPr="00FA55AF" w:rsidRDefault="00ED45A6" w:rsidP="00ED45A6">
      <w:pPr>
        <w:contextualSpacing/>
        <w:mirrorIndents/>
        <w:jc w:val="both"/>
        <w:textAlignment w:val="baseline"/>
        <w:rPr>
          <w:rFonts w:cs="Arial"/>
          <w:sz w:val="20"/>
          <w:szCs w:val="20"/>
        </w:rPr>
      </w:pPr>
    </w:p>
    <w:p w14:paraId="3DE5E91B" w14:textId="77777777"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10) </w:t>
      </w:r>
      <w:hyperlink r:id="rId30" w:anchor="specialists" w:history="1">
        <w:r w:rsidRPr="00FA55AF">
          <w:rPr>
            <w:rFonts w:cs="Arial"/>
            <w:b/>
            <w:bdr w:val="none" w:sz="0" w:space="0" w:color="auto" w:frame="1"/>
            <w:lang w:eastAsia="en-GB"/>
          </w:rPr>
          <w:t>Care from diabetes specialists</w:t>
        </w:r>
      </w:hyperlink>
    </w:p>
    <w:p w14:paraId="382C8315" w14:textId="77777777" w:rsidR="00ED45A6" w:rsidRPr="00FA55AF" w:rsidRDefault="00ED45A6" w:rsidP="00ED45A6">
      <w:pPr>
        <w:contextualSpacing/>
        <w:mirrorIndents/>
        <w:jc w:val="both"/>
        <w:textAlignment w:val="baseline"/>
        <w:rPr>
          <w:rFonts w:cs="Arial"/>
          <w:b/>
          <w:color w:val="7A7A7A"/>
          <w:lang w:eastAsia="en-GB"/>
        </w:rPr>
      </w:pPr>
    </w:p>
    <w:p w14:paraId="1EAD810A" w14:textId="77777777" w:rsidR="00ED45A6" w:rsidRDefault="00ED45A6" w:rsidP="00ED45A6">
      <w:pPr>
        <w:contextualSpacing/>
        <w:mirrorIndents/>
        <w:jc w:val="both"/>
        <w:textAlignment w:val="baseline"/>
        <w:rPr>
          <w:rFonts w:cs="Arial"/>
          <w:bdr w:val="none" w:sz="0" w:space="0" w:color="auto" w:frame="1"/>
          <w:lang w:eastAsia="en-GB"/>
        </w:rPr>
      </w:pPr>
      <w:r>
        <w:rPr>
          <w:rFonts w:cs="Arial"/>
          <w:bdr w:val="none" w:sz="0" w:space="0" w:color="auto" w:frame="1"/>
          <w:lang w:eastAsia="en-GB"/>
        </w:rPr>
        <w:t>Hospital trusts have had to markedly change their services during the pandemic. Most clinic appointments are severely restricted, and many of those that do occur are remote, by telephone. S</w:t>
      </w:r>
      <w:r w:rsidRPr="00FA55AF">
        <w:rPr>
          <w:rFonts w:cs="Arial"/>
          <w:bdr w:val="none" w:sz="0" w:space="0" w:color="auto" w:frame="1"/>
          <w:lang w:eastAsia="en-GB"/>
        </w:rPr>
        <w:t>pecialist support is still of course available. </w:t>
      </w:r>
    </w:p>
    <w:p w14:paraId="013C3042" w14:textId="77777777" w:rsidR="00ED45A6" w:rsidRPr="00FA55AF" w:rsidRDefault="00ED45A6" w:rsidP="00ED45A6">
      <w:pPr>
        <w:contextualSpacing/>
        <w:mirrorIndents/>
        <w:jc w:val="both"/>
        <w:textAlignment w:val="baseline"/>
        <w:rPr>
          <w:rFonts w:cs="Arial"/>
          <w:lang w:eastAsia="en-GB"/>
        </w:rPr>
      </w:pPr>
    </w:p>
    <w:p w14:paraId="7D13FC5C" w14:textId="77777777" w:rsidR="00ED45A6" w:rsidRDefault="00ED45A6" w:rsidP="00ED45A6">
      <w:pPr>
        <w:contextualSpacing/>
        <w:mirrorIndents/>
        <w:jc w:val="both"/>
        <w:textAlignment w:val="baseline"/>
        <w:rPr>
          <w:rFonts w:cs="Arial"/>
          <w:bdr w:val="none" w:sz="0" w:space="0" w:color="auto" w:frame="1"/>
          <w:lang w:eastAsia="en-GB"/>
        </w:rPr>
      </w:pPr>
      <w:r w:rsidRPr="00FA55AF">
        <w:rPr>
          <w:rFonts w:cs="Arial"/>
          <w:bdr w:val="none" w:sz="0" w:space="0" w:color="auto" w:frame="1"/>
          <w:lang w:eastAsia="en-GB"/>
        </w:rPr>
        <w:t>If you are known to secondary care services and need </w:t>
      </w:r>
      <w:r w:rsidRPr="00FA55AF">
        <w:rPr>
          <w:rFonts w:cs="Arial"/>
          <w:b/>
          <w:bCs/>
          <w:bdr w:val="none" w:sz="0" w:space="0" w:color="auto" w:frame="1"/>
          <w:lang w:eastAsia="en-GB"/>
        </w:rPr>
        <w:t>non-urgent help</w:t>
      </w:r>
      <w:r w:rsidRPr="00FA55AF">
        <w:rPr>
          <w:rFonts w:cs="Arial"/>
          <w:bdr w:val="none" w:sz="0" w:space="0" w:color="auto" w:frame="1"/>
          <w:lang w:eastAsia="en-GB"/>
        </w:rPr>
        <w:t> with your diabetes please contact your </w:t>
      </w:r>
      <w:hyperlink r:id="rId31" w:history="1">
        <w:r w:rsidRPr="00FA55AF">
          <w:rPr>
            <w:rFonts w:cs="Arial"/>
            <w:bdr w:val="none" w:sz="0" w:space="0" w:color="auto" w:frame="1"/>
            <w:lang w:eastAsia="en-GB"/>
          </w:rPr>
          <w:t>diabetes clinic helpline</w:t>
        </w:r>
      </w:hyperlink>
      <w:r>
        <w:rPr>
          <w:rFonts w:cs="Arial"/>
          <w:bdr w:val="none" w:sz="0" w:space="0" w:color="auto" w:frame="1"/>
          <w:lang w:eastAsia="en-GB"/>
        </w:rPr>
        <w:t xml:space="preserve"> or the diabetes specialist nurses at Smallwood House in Redditch (</w:t>
      </w:r>
      <w:r w:rsidRPr="00017984">
        <w:rPr>
          <w:rFonts w:cs="Arial"/>
          <w:bdr w:val="none" w:sz="0" w:space="0" w:color="auto" w:frame="1"/>
          <w:lang w:eastAsia="en-GB"/>
        </w:rPr>
        <w:t>wah-tr.redditchbromsgrovediabetes@nhs.net       01527 488649</w:t>
      </w:r>
      <w:r>
        <w:rPr>
          <w:rFonts w:cs="Arial"/>
          <w:bdr w:val="none" w:sz="0" w:space="0" w:color="auto" w:frame="1"/>
          <w:lang w:eastAsia="en-GB"/>
        </w:rPr>
        <w:t>).</w:t>
      </w:r>
    </w:p>
    <w:p w14:paraId="02C551F5" w14:textId="77777777"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  </w:t>
      </w:r>
    </w:p>
    <w:p w14:paraId="66E5DEAC" w14:textId="77777777" w:rsidR="00ED45A6" w:rsidRPr="00FA55AF" w:rsidRDefault="00ED45A6" w:rsidP="00ED45A6">
      <w:pPr>
        <w:contextualSpacing/>
        <w:mirrorIndents/>
        <w:jc w:val="both"/>
        <w:textAlignment w:val="baseline"/>
        <w:rPr>
          <w:rFonts w:cs="Arial"/>
          <w:lang w:eastAsia="en-GB"/>
        </w:rPr>
      </w:pPr>
      <w:r w:rsidRPr="00FA55AF">
        <w:rPr>
          <w:rFonts w:cs="Arial"/>
          <w:bdr w:val="none" w:sz="0" w:space="0" w:color="auto" w:frame="1"/>
          <w:lang w:eastAsia="en-GB"/>
        </w:rPr>
        <w:t>If not previously known to secondary care services then your practice can discuss or refer you should this be necessary. </w:t>
      </w:r>
    </w:p>
    <w:p w14:paraId="1B9C4EF2" w14:textId="77777777" w:rsidR="00ED45A6" w:rsidRPr="00FA55AF" w:rsidRDefault="00ED45A6" w:rsidP="00ED45A6">
      <w:pPr>
        <w:contextualSpacing/>
        <w:mirrorIndents/>
        <w:jc w:val="both"/>
        <w:textAlignment w:val="baseline"/>
        <w:rPr>
          <w:lang w:eastAsia="en-GB"/>
        </w:rPr>
      </w:pPr>
    </w:p>
    <w:p w14:paraId="568D57F4" w14:textId="77777777" w:rsidR="00ED45A6" w:rsidRPr="00FA55AF" w:rsidRDefault="00ED45A6" w:rsidP="00ED45A6">
      <w:pPr>
        <w:contextualSpacing/>
        <w:mirrorIndents/>
        <w:jc w:val="both"/>
        <w:textAlignment w:val="baseline"/>
        <w:rPr>
          <w:lang w:eastAsia="en-GB"/>
        </w:rPr>
      </w:pPr>
    </w:p>
    <w:p w14:paraId="077414C5" w14:textId="77777777" w:rsidR="00ED45A6" w:rsidRDefault="00ED45A6" w:rsidP="00ED45A6">
      <w:pPr>
        <w:contextualSpacing/>
        <w:mirrorIndents/>
        <w:jc w:val="both"/>
        <w:textAlignment w:val="baseline"/>
        <w:rPr>
          <w:rFonts w:cs="Arial"/>
          <w:b/>
          <w:bdr w:val="none" w:sz="0" w:space="0" w:color="auto" w:frame="1"/>
          <w:lang w:eastAsia="en-GB"/>
        </w:rPr>
      </w:pPr>
      <w:r w:rsidRPr="00FA55AF">
        <w:rPr>
          <w:rFonts w:cs="Arial"/>
          <w:b/>
          <w:lang w:eastAsia="en-GB"/>
        </w:rPr>
        <w:t xml:space="preserve">11) </w:t>
      </w:r>
      <w:hyperlink r:id="rId32" w:anchor="flu%20jab" w:history="1">
        <w:r w:rsidRPr="00FA55AF">
          <w:rPr>
            <w:rFonts w:cs="Arial"/>
            <w:b/>
            <w:bdr w:val="none" w:sz="0" w:space="0" w:color="auto" w:frame="1"/>
            <w:lang w:eastAsia="en-GB"/>
          </w:rPr>
          <w:t>Free flu jab</w:t>
        </w:r>
      </w:hyperlink>
    </w:p>
    <w:p w14:paraId="0B4D76FA" w14:textId="77777777" w:rsidR="00ED45A6" w:rsidRPr="00FA55AF" w:rsidRDefault="00ED45A6" w:rsidP="00ED45A6">
      <w:pPr>
        <w:contextualSpacing/>
        <w:mirrorIndents/>
        <w:jc w:val="both"/>
        <w:textAlignment w:val="baseline"/>
        <w:rPr>
          <w:rFonts w:cs="Arial"/>
          <w:b/>
          <w:lang w:eastAsia="en-GB"/>
        </w:rPr>
      </w:pPr>
    </w:p>
    <w:p w14:paraId="35DA0B25" w14:textId="77777777" w:rsidR="00ED45A6" w:rsidRDefault="00ED45A6" w:rsidP="00ED45A6">
      <w:pPr>
        <w:jc w:val="both"/>
        <w:textAlignment w:val="baseline"/>
        <w:rPr>
          <w:rFonts w:cs="Arial"/>
          <w:bdr w:val="none" w:sz="0" w:space="0" w:color="auto" w:frame="1"/>
          <w:lang w:eastAsia="en-GB"/>
        </w:rPr>
      </w:pPr>
      <w:r w:rsidRPr="00FA55AF">
        <w:rPr>
          <w:rFonts w:cs="Arial"/>
          <w:bdr w:val="none" w:sz="0" w:space="0" w:color="auto" w:frame="1"/>
          <w:lang w:eastAsia="en-GB"/>
        </w:rPr>
        <w:t>Hopefully you will have recei</w:t>
      </w:r>
      <w:r>
        <w:rPr>
          <w:rFonts w:cs="Arial"/>
          <w:bdr w:val="none" w:sz="0" w:space="0" w:color="auto" w:frame="1"/>
          <w:lang w:eastAsia="en-GB"/>
        </w:rPr>
        <w:t>ved this in the last 12 months, however</w:t>
      </w:r>
      <w:r w:rsidRPr="00FA55AF">
        <w:rPr>
          <w:rFonts w:cs="Arial"/>
          <w:bdr w:val="none" w:sz="0" w:space="0" w:color="auto" w:frame="1"/>
          <w:lang w:eastAsia="en-GB"/>
        </w:rPr>
        <w:t xml:space="preserve"> the flu jab does not protect you against Covid-19. </w:t>
      </w:r>
    </w:p>
    <w:p w14:paraId="08EA585F" w14:textId="77777777" w:rsidR="00ED45A6" w:rsidRPr="00FA55AF" w:rsidRDefault="00ED45A6" w:rsidP="00ED45A6">
      <w:pPr>
        <w:jc w:val="both"/>
        <w:textAlignment w:val="baseline"/>
        <w:rPr>
          <w:rFonts w:cs="Arial"/>
          <w:lang w:eastAsia="en-GB"/>
        </w:rPr>
      </w:pPr>
    </w:p>
    <w:p w14:paraId="214CE465" w14:textId="77777777" w:rsidR="00ED45A6" w:rsidRDefault="00ED45A6" w:rsidP="00ED45A6">
      <w:pPr>
        <w:jc w:val="both"/>
        <w:textAlignment w:val="baseline"/>
        <w:rPr>
          <w:rFonts w:cs="Arial"/>
          <w:bdr w:val="none" w:sz="0" w:space="0" w:color="auto" w:frame="1"/>
          <w:lang w:eastAsia="en-GB"/>
        </w:rPr>
      </w:pPr>
      <w:r w:rsidRPr="00FA55AF">
        <w:rPr>
          <w:rFonts w:cs="Arial"/>
          <w:bdr w:val="none" w:sz="0" w:space="0" w:color="auto" w:frame="1"/>
          <w:lang w:eastAsia="en-GB"/>
        </w:rPr>
        <w:lastRenderedPageBreak/>
        <w:t xml:space="preserve">However, it is even more important </w:t>
      </w:r>
      <w:r>
        <w:rPr>
          <w:rFonts w:cs="Arial"/>
          <w:bdr w:val="none" w:sz="0" w:space="0" w:color="auto" w:frame="1"/>
          <w:lang w:eastAsia="en-GB"/>
        </w:rPr>
        <w:t xml:space="preserve">than ever before this year, </w:t>
      </w:r>
      <w:r w:rsidRPr="00FA55AF">
        <w:rPr>
          <w:rFonts w:cs="Arial"/>
          <w:bdr w:val="none" w:sz="0" w:space="0" w:color="auto" w:frame="1"/>
          <w:lang w:eastAsia="en-GB"/>
        </w:rPr>
        <w:t xml:space="preserve">that you take up your offer of a free flu jab (which will become available in the autumn) in order to minimise the risks to your health from </w:t>
      </w:r>
      <w:r>
        <w:rPr>
          <w:rFonts w:cs="Arial"/>
          <w:bdr w:val="none" w:sz="0" w:space="0" w:color="auto" w:frame="1"/>
          <w:lang w:eastAsia="en-GB"/>
        </w:rPr>
        <w:t>influenza</w:t>
      </w:r>
      <w:r w:rsidRPr="00FA55AF">
        <w:rPr>
          <w:rFonts w:cs="Arial"/>
          <w:bdr w:val="none" w:sz="0" w:space="0" w:color="auto" w:frame="1"/>
          <w:lang w:eastAsia="en-GB"/>
        </w:rPr>
        <w:t>. </w:t>
      </w:r>
    </w:p>
    <w:p w14:paraId="1DE2ACCB" w14:textId="77777777" w:rsidR="00ED45A6" w:rsidRDefault="00ED45A6" w:rsidP="00ED45A6">
      <w:pPr>
        <w:jc w:val="both"/>
        <w:textAlignment w:val="baseline"/>
        <w:rPr>
          <w:rFonts w:cs="Arial"/>
          <w:bdr w:val="none" w:sz="0" w:space="0" w:color="auto" w:frame="1"/>
          <w:lang w:eastAsia="en-GB"/>
        </w:rPr>
      </w:pPr>
    </w:p>
    <w:p w14:paraId="1C0BA0C5" w14:textId="77777777" w:rsidR="00ED45A6" w:rsidRPr="00FA55AF" w:rsidRDefault="00ED45A6" w:rsidP="00ED45A6">
      <w:pPr>
        <w:jc w:val="both"/>
        <w:textAlignment w:val="baseline"/>
        <w:rPr>
          <w:rFonts w:cs="Arial"/>
          <w:bdr w:val="none" w:sz="0" w:space="0" w:color="auto" w:frame="1"/>
          <w:lang w:eastAsia="en-GB"/>
        </w:rPr>
      </w:pPr>
      <w:r>
        <w:rPr>
          <w:rFonts w:cs="Arial"/>
          <w:bdr w:val="none" w:sz="0" w:space="0" w:color="auto" w:frame="1"/>
          <w:lang w:eastAsia="en-GB"/>
        </w:rPr>
        <w:t xml:space="preserve">Due to social distancing measures and the likelihood that we will be asked to vaccinate a much larger cohort of patients this year, our flu clinics will be run very differently to normal. Please keep a look out for information on our website – we will update this as and when we have more information. We may need to use a different venue or operate a ‘drive thru’ service. </w:t>
      </w:r>
    </w:p>
    <w:p w14:paraId="052361D0" w14:textId="77777777" w:rsidR="00ED45A6" w:rsidRDefault="00ED45A6" w:rsidP="00ED45A6">
      <w:pPr>
        <w:jc w:val="both"/>
        <w:textAlignment w:val="baseline"/>
        <w:rPr>
          <w:rFonts w:cs="Arial"/>
          <w:bdr w:val="none" w:sz="0" w:space="0" w:color="auto" w:frame="1"/>
          <w:lang w:eastAsia="en-GB"/>
        </w:rPr>
      </w:pPr>
    </w:p>
    <w:p w14:paraId="396C1D8A" w14:textId="77777777" w:rsidR="00ED45A6" w:rsidRPr="00FA55AF" w:rsidRDefault="00ED45A6" w:rsidP="00ED45A6">
      <w:pPr>
        <w:jc w:val="both"/>
        <w:textAlignment w:val="baseline"/>
        <w:rPr>
          <w:rFonts w:cs="Arial"/>
          <w:bdr w:val="none" w:sz="0" w:space="0" w:color="auto" w:frame="1"/>
          <w:lang w:eastAsia="en-GB"/>
        </w:rPr>
      </w:pPr>
    </w:p>
    <w:p w14:paraId="03B5FAB9" w14:textId="77777777" w:rsidR="00ED45A6" w:rsidRDefault="00ED45A6" w:rsidP="00ED45A6">
      <w:pPr>
        <w:jc w:val="both"/>
        <w:textAlignment w:val="baseline"/>
        <w:rPr>
          <w:rFonts w:cs="Arial"/>
          <w:b/>
          <w:bdr w:val="none" w:sz="0" w:space="0" w:color="auto" w:frame="1"/>
          <w:lang w:eastAsia="en-GB"/>
        </w:rPr>
      </w:pPr>
      <w:r w:rsidRPr="00FA55AF">
        <w:rPr>
          <w:rFonts w:cs="Arial"/>
          <w:b/>
          <w:bdr w:val="none" w:sz="0" w:space="0" w:color="auto" w:frame="1"/>
          <w:lang w:eastAsia="en-GB"/>
        </w:rPr>
        <w:t>12) Good care if you are in hospital</w:t>
      </w:r>
    </w:p>
    <w:p w14:paraId="77603889" w14:textId="77777777" w:rsidR="00ED45A6" w:rsidRPr="00FA55AF" w:rsidRDefault="00ED45A6" w:rsidP="00ED45A6">
      <w:pPr>
        <w:jc w:val="both"/>
        <w:textAlignment w:val="baseline"/>
        <w:rPr>
          <w:rFonts w:cs="Arial"/>
          <w:b/>
          <w:bdr w:val="none" w:sz="0" w:space="0" w:color="auto" w:frame="1"/>
          <w:lang w:eastAsia="en-GB"/>
        </w:rPr>
      </w:pPr>
    </w:p>
    <w:p w14:paraId="4165DBDA" w14:textId="77777777" w:rsidR="00ED45A6" w:rsidRPr="00FA55AF" w:rsidRDefault="00ED45A6" w:rsidP="00ED45A6">
      <w:pPr>
        <w:jc w:val="both"/>
        <w:textAlignment w:val="baseline"/>
        <w:rPr>
          <w:rFonts w:cs="Arial"/>
          <w:lang w:eastAsia="en-GB"/>
        </w:rPr>
      </w:pPr>
      <w:r w:rsidRPr="00FA55AF">
        <w:rPr>
          <w:rFonts w:cs="Arial"/>
          <w:bdr w:val="none" w:sz="0" w:space="0" w:color="auto" w:frame="1"/>
          <w:lang w:eastAsia="en-GB"/>
        </w:rPr>
        <w:t>There is an in-patient and on-call diabetes team that can give advice to healthcare professionals looking after you on any ward.</w:t>
      </w:r>
    </w:p>
    <w:p w14:paraId="7BB00C3D" w14:textId="77777777" w:rsidR="00ED45A6" w:rsidRDefault="00ED45A6" w:rsidP="00ED45A6">
      <w:pPr>
        <w:jc w:val="both"/>
        <w:textAlignment w:val="baseline"/>
        <w:rPr>
          <w:lang w:eastAsia="en-GB"/>
        </w:rPr>
      </w:pPr>
    </w:p>
    <w:p w14:paraId="2BD27C65" w14:textId="77777777" w:rsidR="00ED45A6" w:rsidRPr="00FA55AF" w:rsidRDefault="00ED45A6" w:rsidP="00ED45A6">
      <w:pPr>
        <w:jc w:val="both"/>
        <w:textAlignment w:val="baseline"/>
        <w:rPr>
          <w:lang w:eastAsia="en-GB"/>
        </w:rPr>
      </w:pPr>
    </w:p>
    <w:p w14:paraId="44FAE876" w14:textId="77777777"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13) </w:t>
      </w:r>
      <w:hyperlink r:id="rId33" w:anchor="sex" w:history="1">
        <w:r w:rsidRPr="00FA55AF">
          <w:rPr>
            <w:rFonts w:cs="Arial"/>
            <w:b/>
            <w:bdr w:val="none" w:sz="0" w:space="0" w:color="auto" w:frame="1"/>
            <w:lang w:eastAsia="en-GB"/>
          </w:rPr>
          <w:t>Support with any sexual problems</w:t>
        </w:r>
      </w:hyperlink>
    </w:p>
    <w:p w14:paraId="68B4D26D" w14:textId="77777777" w:rsidR="00ED45A6" w:rsidRPr="00FA55AF" w:rsidRDefault="00ED45A6" w:rsidP="00ED45A6">
      <w:pPr>
        <w:jc w:val="both"/>
        <w:textAlignment w:val="baseline"/>
        <w:rPr>
          <w:rFonts w:cs="Arial"/>
          <w:b/>
          <w:lang w:eastAsia="en-GB"/>
        </w:rPr>
      </w:pPr>
    </w:p>
    <w:p w14:paraId="7BF99E73" w14:textId="77777777" w:rsidR="00ED45A6" w:rsidRDefault="00ED45A6" w:rsidP="00ED45A6">
      <w:pPr>
        <w:jc w:val="both"/>
        <w:textAlignment w:val="baseline"/>
        <w:rPr>
          <w:rFonts w:cs="Arial"/>
          <w:lang w:eastAsia="en-GB"/>
        </w:rPr>
      </w:pPr>
      <w:r>
        <w:rPr>
          <w:rFonts w:cs="Arial"/>
          <w:lang w:eastAsia="en-GB"/>
        </w:rPr>
        <w:t>Diabetes UK have a number of articles on sexual problems and diabetes.</w:t>
      </w:r>
    </w:p>
    <w:p w14:paraId="32408F79" w14:textId="77777777" w:rsidR="00ED45A6" w:rsidRDefault="00E741F6" w:rsidP="00ED45A6">
      <w:pPr>
        <w:jc w:val="both"/>
        <w:textAlignment w:val="baseline"/>
        <w:rPr>
          <w:rFonts w:cs="Arial"/>
          <w:lang w:eastAsia="en-GB"/>
        </w:rPr>
      </w:pPr>
      <w:hyperlink r:id="rId34" w:history="1">
        <w:r w:rsidR="00ED45A6" w:rsidRPr="000D7E7B">
          <w:rPr>
            <w:rStyle w:val="Hyperlink"/>
            <w:rFonts w:cs="Arial"/>
            <w:lang w:eastAsia="en-GB"/>
          </w:rPr>
          <w:t>https://www.diabetes.org.uk/guide-to-diabetes/life-with.../sex-and-diabetes</w:t>
        </w:r>
      </w:hyperlink>
      <w:r w:rsidR="00ED45A6">
        <w:rPr>
          <w:rFonts w:cs="Arial"/>
          <w:lang w:eastAsia="en-GB"/>
        </w:rPr>
        <w:t xml:space="preserve"> </w:t>
      </w:r>
    </w:p>
    <w:p w14:paraId="71CCEBCC" w14:textId="77777777" w:rsidR="00ED45A6" w:rsidRDefault="00E741F6" w:rsidP="00ED45A6">
      <w:pPr>
        <w:jc w:val="both"/>
        <w:textAlignment w:val="baseline"/>
        <w:rPr>
          <w:rFonts w:cs="Arial"/>
          <w:lang w:eastAsia="en-GB"/>
        </w:rPr>
      </w:pPr>
      <w:hyperlink r:id="rId35" w:history="1">
        <w:r w:rsidR="00ED45A6" w:rsidRPr="000D7E7B">
          <w:rPr>
            <w:rStyle w:val="Hyperlink"/>
            <w:rFonts w:cs="Arial"/>
            <w:lang w:eastAsia="en-GB"/>
          </w:rPr>
          <w:t>https://www.diabetes.org.uk/guide-to-diabetes/complications/sexual-problems-women</w:t>
        </w:r>
      </w:hyperlink>
    </w:p>
    <w:p w14:paraId="5D7EDEF4" w14:textId="77777777" w:rsidR="00ED45A6" w:rsidRDefault="00E741F6" w:rsidP="00ED45A6">
      <w:pPr>
        <w:jc w:val="both"/>
        <w:textAlignment w:val="baseline"/>
        <w:rPr>
          <w:rFonts w:cs="Arial"/>
          <w:lang w:eastAsia="en-GB"/>
        </w:rPr>
      </w:pPr>
      <w:hyperlink r:id="rId36" w:history="1">
        <w:r w:rsidR="00ED45A6" w:rsidRPr="000D7E7B">
          <w:rPr>
            <w:rStyle w:val="Hyperlink"/>
            <w:rFonts w:cs="Arial"/>
            <w:lang w:eastAsia="en-GB"/>
          </w:rPr>
          <w:t>https://www.diabetes.org.uk/guide-to-diabetes/complications/sexual-problems-men</w:t>
        </w:r>
      </w:hyperlink>
      <w:r w:rsidR="00ED45A6">
        <w:rPr>
          <w:rFonts w:cs="Arial"/>
          <w:lang w:eastAsia="en-GB"/>
        </w:rPr>
        <w:t xml:space="preserve"> </w:t>
      </w:r>
    </w:p>
    <w:p w14:paraId="673C1B91" w14:textId="77777777" w:rsidR="00ED45A6" w:rsidRPr="00FA55AF" w:rsidRDefault="00ED45A6" w:rsidP="00ED45A6">
      <w:pPr>
        <w:jc w:val="both"/>
        <w:textAlignment w:val="baseline"/>
        <w:rPr>
          <w:rFonts w:cs="Arial"/>
          <w:lang w:eastAsia="en-GB"/>
        </w:rPr>
      </w:pPr>
    </w:p>
    <w:p w14:paraId="07FA7D38" w14:textId="77777777" w:rsidR="00ED45A6" w:rsidRDefault="00ED45A6" w:rsidP="00ED45A6">
      <w:pPr>
        <w:jc w:val="both"/>
        <w:textAlignment w:val="baseline"/>
        <w:rPr>
          <w:lang w:eastAsia="en-GB"/>
        </w:rPr>
      </w:pPr>
    </w:p>
    <w:p w14:paraId="2FA28444" w14:textId="77777777"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14) </w:t>
      </w:r>
      <w:hyperlink r:id="rId37" w:anchor="smoking" w:history="1">
        <w:r w:rsidRPr="00FA55AF">
          <w:rPr>
            <w:rFonts w:cs="Arial"/>
            <w:b/>
            <w:bdr w:val="none" w:sz="0" w:space="0" w:color="auto" w:frame="1"/>
            <w:lang w:eastAsia="en-GB"/>
          </w:rPr>
          <w:t>Help to stop smoking</w:t>
        </w:r>
      </w:hyperlink>
    </w:p>
    <w:p w14:paraId="08B90404" w14:textId="77777777" w:rsidR="00ED45A6" w:rsidRPr="00FA55AF" w:rsidRDefault="00ED45A6" w:rsidP="00ED45A6">
      <w:pPr>
        <w:jc w:val="both"/>
        <w:textAlignment w:val="baseline"/>
        <w:rPr>
          <w:rFonts w:cs="Arial"/>
          <w:b/>
          <w:lang w:eastAsia="en-GB"/>
        </w:rPr>
      </w:pPr>
    </w:p>
    <w:p w14:paraId="3CDBC2BA" w14:textId="77777777" w:rsidR="00ED45A6" w:rsidRDefault="00ED45A6" w:rsidP="00ED45A6">
      <w:pPr>
        <w:jc w:val="both"/>
        <w:textAlignment w:val="baseline"/>
        <w:rPr>
          <w:rFonts w:cs="Arial"/>
          <w:bdr w:val="none" w:sz="0" w:space="0" w:color="auto" w:frame="1"/>
          <w:lang w:eastAsia="en-GB"/>
        </w:rPr>
      </w:pPr>
      <w:r w:rsidRPr="00FA55AF">
        <w:rPr>
          <w:rFonts w:cs="Arial"/>
          <w:bdr w:val="none" w:sz="0" w:space="0" w:color="auto" w:frame="1"/>
          <w:lang w:eastAsia="en-GB"/>
        </w:rPr>
        <w:t xml:space="preserve">Please </w:t>
      </w:r>
      <w:r>
        <w:rPr>
          <w:rFonts w:cs="Arial"/>
          <w:bdr w:val="none" w:sz="0" w:space="0" w:color="auto" w:frame="1"/>
          <w:lang w:eastAsia="en-GB"/>
        </w:rPr>
        <w:t xml:space="preserve">visit the NHS website for help and support in giving up smoking.  </w:t>
      </w:r>
      <w:hyperlink r:id="rId38" w:history="1">
        <w:r w:rsidRPr="000D7E7B">
          <w:rPr>
            <w:rStyle w:val="Hyperlink"/>
            <w:rFonts w:cs="Arial"/>
            <w:bdr w:val="none" w:sz="0" w:space="0" w:color="auto" w:frame="1"/>
            <w:lang w:eastAsia="en-GB"/>
          </w:rPr>
          <w:t>https://www.nhs.uk/live-well/quit-smoking/nhs-stop-smoking-services-help-you-quit/</w:t>
        </w:r>
      </w:hyperlink>
    </w:p>
    <w:p w14:paraId="55CA3907" w14:textId="77777777" w:rsidR="00ED45A6" w:rsidRPr="003D2F47" w:rsidRDefault="00ED45A6" w:rsidP="00ED45A6">
      <w:pPr>
        <w:jc w:val="both"/>
        <w:textAlignment w:val="baseline"/>
        <w:rPr>
          <w:rFonts w:cs="Arial"/>
          <w:bdr w:val="none" w:sz="0" w:space="0" w:color="auto" w:frame="1"/>
          <w:lang w:eastAsia="en-GB"/>
        </w:rPr>
      </w:pPr>
      <w:r>
        <w:rPr>
          <w:rFonts w:cs="Arial"/>
          <w:bdr w:val="none" w:sz="0" w:space="0" w:color="auto" w:frame="1"/>
          <w:lang w:eastAsia="en-GB"/>
        </w:rPr>
        <w:t xml:space="preserve">Alternatively you can call </w:t>
      </w:r>
      <w:r w:rsidRPr="003D2F47">
        <w:rPr>
          <w:rFonts w:cs="Arial"/>
          <w:bdr w:val="none" w:sz="0" w:space="0" w:color="auto" w:frame="1"/>
          <w:lang w:eastAsia="en-GB"/>
        </w:rPr>
        <w:t xml:space="preserve">the free </w:t>
      </w:r>
      <w:proofErr w:type="spellStart"/>
      <w:r w:rsidRPr="003D2F47">
        <w:rPr>
          <w:rFonts w:cs="Arial"/>
          <w:bdr w:val="none" w:sz="0" w:space="0" w:color="auto" w:frame="1"/>
          <w:lang w:eastAsia="en-GB"/>
        </w:rPr>
        <w:t>Smokefree</w:t>
      </w:r>
      <w:proofErr w:type="spellEnd"/>
      <w:r w:rsidRPr="003D2F47">
        <w:rPr>
          <w:rFonts w:cs="Arial"/>
          <w:bdr w:val="none" w:sz="0" w:space="0" w:color="auto" w:frame="1"/>
          <w:lang w:eastAsia="en-GB"/>
        </w:rPr>
        <w:t xml:space="preserve"> National Helpline on 0300 123 1044</w:t>
      </w:r>
      <w:r>
        <w:rPr>
          <w:rFonts w:cs="Arial"/>
          <w:bdr w:val="none" w:sz="0" w:space="0" w:color="auto" w:frame="1"/>
          <w:lang w:eastAsia="en-GB"/>
        </w:rPr>
        <w:t>.</w:t>
      </w:r>
    </w:p>
    <w:p w14:paraId="49FAAB1E" w14:textId="77777777" w:rsidR="00ED45A6" w:rsidRDefault="00ED45A6" w:rsidP="00ED45A6">
      <w:pPr>
        <w:jc w:val="both"/>
        <w:textAlignment w:val="baseline"/>
        <w:rPr>
          <w:lang w:eastAsia="en-GB"/>
        </w:rPr>
      </w:pPr>
    </w:p>
    <w:p w14:paraId="3083751E" w14:textId="77777777" w:rsidR="00ED45A6" w:rsidRPr="00FA55AF" w:rsidRDefault="00ED45A6" w:rsidP="00ED45A6">
      <w:pPr>
        <w:jc w:val="both"/>
        <w:textAlignment w:val="baseline"/>
        <w:rPr>
          <w:lang w:eastAsia="en-GB"/>
        </w:rPr>
      </w:pPr>
    </w:p>
    <w:p w14:paraId="3E30C3DC" w14:textId="77777777" w:rsidR="00ED45A6" w:rsidRDefault="00ED45A6" w:rsidP="00ED45A6">
      <w:pPr>
        <w:jc w:val="both"/>
        <w:textAlignment w:val="baseline"/>
        <w:rPr>
          <w:rFonts w:cs="Arial"/>
          <w:b/>
          <w:bdr w:val="none" w:sz="0" w:space="0" w:color="auto" w:frame="1"/>
          <w:lang w:eastAsia="en-GB"/>
        </w:rPr>
      </w:pPr>
      <w:r w:rsidRPr="00FA55AF">
        <w:rPr>
          <w:rFonts w:cs="Arial"/>
          <w:b/>
          <w:lang w:eastAsia="en-GB"/>
        </w:rPr>
        <w:t xml:space="preserve">15) </w:t>
      </w:r>
      <w:r>
        <w:rPr>
          <w:rFonts w:cs="Arial"/>
          <w:b/>
          <w:lang w:eastAsia="en-GB"/>
        </w:rPr>
        <w:t>Specialist care if you are planning to have a baby</w:t>
      </w:r>
      <w:hyperlink r:id="rId39" w:anchor="baby" w:history="1"/>
    </w:p>
    <w:p w14:paraId="6FD69F18" w14:textId="77777777" w:rsidR="00ED45A6" w:rsidRPr="00FA55AF" w:rsidRDefault="00ED45A6" w:rsidP="00ED45A6">
      <w:pPr>
        <w:jc w:val="both"/>
        <w:textAlignment w:val="baseline"/>
        <w:rPr>
          <w:rFonts w:cs="Arial"/>
          <w:b/>
          <w:lang w:eastAsia="en-GB"/>
        </w:rPr>
      </w:pPr>
    </w:p>
    <w:p w14:paraId="17A24333" w14:textId="77777777" w:rsidR="00ED45A6" w:rsidRDefault="00ED45A6" w:rsidP="00ED45A6">
      <w:pPr>
        <w:jc w:val="both"/>
        <w:textAlignment w:val="baseline"/>
        <w:rPr>
          <w:rFonts w:cs="Arial"/>
          <w:bdr w:val="none" w:sz="0" w:space="0" w:color="auto" w:frame="1"/>
          <w:lang w:eastAsia="en-GB"/>
        </w:rPr>
      </w:pPr>
      <w:r>
        <w:rPr>
          <w:rFonts w:cs="Arial"/>
          <w:bdr w:val="none" w:sz="0" w:space="0" w:color="auto" w:frame="1"/>
          <w:lang w:eastAsia="en-GB"/>
        </w:rPr>
        <w:t xml:space="preserve">If you have diabetes it is vitally important to plan pregnancies. Some medications taken by patients with diabetes (for example ACE inhibitors e.g. ramipril, for hypertension) are contraindicated in pregnancy and may harm the developing foetus. High dose folic acid (5mg) is advised in the first trimester of pregnancy and should be taken for 3 months pre-conceptually (at a lower dose). Before conception it is vitally important that your blood glucose levels are controlled and your HbA1c is in range. </w:t>
      </w:r>
    </w:p>
    <w:p w14:paraId="46F8A929" w14:textId="77777777" w:rsidR="00ED45A6" w:rsidRDefault="00ED45A6" w:rsidP="00ED45A6">
      <w:pPr>
        <w:jc w:val="both"/>
        <w:textAlignment w:val="baseline"/>
        <w:rPr>
          <w:rFonts w:cs="Arial"/>
          <w:bdr w:val="none" w:sz="0" w:space="0" w:color="auto" w:frame="1"/>
          <w:lang w:eastAsia="en-GB"/>
        </w:rPr>
      </w:pPr>
    </w:p>
    <w:p w14:paraId="4C7E551F" w14:textId="77777777" w:rsidR="00ED45A6" w:rsidRPr="00FA55AF" w:rsidRDefault="00ED45A6" w:rsidP="00ED45A6">
      <w:pPr>
        <w:jc w:val="both"/>
        <w:textAlignment w:val="baseline"/>
        <w:rPr>
          <w:rFonts w:cs="Arial"/>
          <w:color w:val="4054B2"/>
          <w:lang w:eastAsia="en-GB"/>
        </w:rPr>
      </w:pPr>
      <w:r w:rsidRPr="00FA55AF">
        <w:rPr>
          <w:rFonts w:cs="Arial"/>
          <w:bdr w:val="none" w:sz="0" w:space="0" w:color="auto" w:frame="1"/>
          <w:lang w:eastAsia="en-GB"/>
        </w:rPr>
        <w:t xml:space="preserve">Please ensure you take adequate contraception until your blood glucose levels are on target. </w:t>
      </w:r>
      <w:r>
        <w:rPr>
          <w:rFonts w:cs="Arial"/>
          <w:bdr w:val="none" w:sz="0" w:space="0" w:color="auto" w:frame="1"/>
          <w:lang w:eastAsia="en-GB"/>
        </w:rPr>
        <w:t xml:space="preserve">Please contact us for more advice if needed. </w:t>
      </w:r>
    </w:p>
    <w:p w14:paraId="25946E30" w14:textId="77777777" w:rsidR="00ED45A6" w:rsidRPr="00FA55AF" w:rsidRDefault="00ED45A6" w:rsidP="00ED45A6">
      <w:pPr>
        <w:spacing w:before="180" w:after="180"/>
        <w:jc w:val="both"/>
        <w:textAlignment w:val="baseline"/>
        <w:rPr>
          <w:rFonts w:cs="Arial"/>
          <w:lang w:eastAsia="en-GB"/>
        </w:rPr>
      </w:pPr>
      <w:r w:rsidRPr="00FA55AF">
        <w:rPr>
          <w:rFonts w:cs="Arial"/>
          <w:lang w:eastAsia="en-GB"/>
        </w:rPr>
        <w:t xml:space="preserve"> </w:t>
      </w:r>
    </w:p>
    <w:p w14:paraId="4A53FECE" w14:textId="77777777" w:rsidR="00ED45A6" w:rsidRPr="00FA55AF" w:rsidRDefault="00ED45A6" w:rsidP="00ED45A6">
      <w:pPr>
        <w:jc w:val="both"/>
        <w:textAlignment w:val="baseline"/>
        <w:rPr>
          <w:lang w:eastAsia="en-GB"/>
        </w:rPr>
      </w:pPr>
    </w:p>
    <w:p w14:paraId="1362F6BC" w14:textId="77777777" w:rsidR="00ED45A6" w:rsidRPr="00FA55AF" w:rsidRDefault="00ED45A6" w:rsidP="00ED45A6">
      <w:pPr>
        <w:jc w:val="both"/>
        <w:textAlignment w:val="baseline"/>
        <w:rPr>
          <w:lang w:eastAsia="en-GB"/>
        </w:rPr>
      </w:pPr>
    </w:p>
    <w:p w14:paraId="56A0523A" w14:textId="77777777" w:rsidR="00ED45A6" w:rsidRPr="00FA55AF" w:rsidRDefault="00ED45A6" w:rsidP="00ED45A6">
      <w:pPr>
        <w:ind w:left="5760"/>
      </w:pPr>
      <w:r w:rsidRPr="00FA55AF">
        <w:t xml:space="preserve"> </w:t>
      </w:r>
    </w:p>
    <w:p w14:paraId="5F7F634B" w14:textId="77777777" w:rsidR="00ED45A6" w:rsidRDefault="00ED45A6" w:rsidP="00ED45A6">
      <w:pPr>
        <w:ind w:left="7200"/>
      </w:pPr>
      <w:r w:rsidRPr="00FA55AF">
        <w:tab/>
      </w:r>
      <w:r w:rsidRPr="00FA55AF">
        <w:tab/>
      </w:r>
      <w:r>
        <w:tab/>
      </w:r>
      <w:r>
        <w:tab/>
      </w:r>
    </w:p>
    <w:p w14:paraId="3511277D" w14:textId="77777777" w:rsidR="00ED45A6" w:rsidRDefault="00ED45A6" w:rsidP="00A422C8"/>
    <w:p w14:paraId="6E24A7D2" w14:textId="77777777" w:rsidR="00841A94" w:rsidRDefault="00841A94" w:rsidP="00A422C8"/>
    <w:p w14:paraId="0F471316" w14:textId="77777777" w:rsidR="00841A94" w:rsidRDefault="00841A94" w:rsidP="00A422C8"/>
    <w:p w14:paraId="34B3E6C5" w14:textId="77777777" w:rsidR="00841A94" w:rsidRDefault="00841A94" w:rsidP="00A422C8"/>
    <w:p w14:paraId="74A8DABF" w14:textId="77777777" w:rsidR="00841A94" w:rsidRDefault="00160D75" w:rsidP="00A422C8">
      <w:r>
        <w:tab/>
      </w:r>
      <w:r>
        <w:tab/>
      </w:r>
    </w:p>
    <w:sectPr w:rsidR="00841A94" w:rsidSect="000B64FA">
      <w:pgSz w:w="11907" w:h="16840"/>
      <w:pgMar w:top="1008" w:right="1195" w:bottom="288" w:left="102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0A62"/>
    <w:multiLevelType w:val="hybridMultilevel"/>
    <w:tmpl w:val="1FF0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07DE4"/>
    <w:multiLevelType w:val="hybridMultilevel"/>
    <w:tmpl w:val="C644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F0F6F"/>
    <w:multiLevelType w:val="hybridMultilevel"/>
    <w:tmpl w:val="1174F5BC"/>
    <w:lvl w:ilvl="0" w:tplc="FE1642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E0A"/>
    <w:rsid w:val="0004475A"/>
    <w:rsid w:val="000B64FA"/>
    <w:rsid w:val="000C5EAD"/>
    <w:rsid w:val="00124E0A"/>
    <w:rsid w:val="00134503"/>
    <w:rsid w:val="00160D75"/>
    <w:rsid w:val="001922D5"/>
    <w:rsid w:val="001E2081"/>
    <w:rsid w:val="00241EFF"/>
    <w:rsid w:val="002D7C68"/>
    <w:rsid w:val="00350E3E"/>
    <w:rsid w:val="003D245C"/>
    <w:rsid w:val="003E33FA"/>
    <w:rsid w:val="00422D4E"/>
    <w:rsid w:val="00525298"/>
    <w:rsid w:val="00591F31"/>
    <w:rsid w:val="00664C5F"/>
    <w:rsid w:val="006804AB"/>
    <w:rsid w:val="006D0B42"/>
    <w:rsid w:val="006D6800"/>
    <w:rsid w:val="00741442"/>
    <w:rsid w:val="00762806"/>
    <w:rsid w:val="007802E3"/>
    <w:rsid w:val="007C3D17"/>
    <w:rsid w:val="00841A94"/>
    <w:rsid w:val="008F2704"/>
    <w:rsid w:val="008F31B7"/>
    <w:rsid w:val="008F6B59"/>
    <w:rsid w:val="009A122E"/>
    <w:rsid w:val="009B340C"/>
    <w:rsid w:val="00A422C8"/>
    <w:rsid w:val="00A905C2"/>
    <w:rsid w:val="00AA0FE3"/>
    <w:rsid w:val="00AB1E13"/>
    <w:rsid w:val="00B22C5E"/>
    <w:rsid w:val="00B5122B"/>
    <w:rsid w:val="00B74FD8"/>
    <w:rsid w:val="00BC73A9"/>
    <w:rsid w:val="00C00C54"/>
    <w:rsid w:val="00C17D9F"/>
    <w:rsid w:val="00CE5569"/>
    <w:rsid w:val="00D9153F"/>
    <w:rsid w:val="00DE7829"/>
    <w:rsid w:val="00E11F41"/>
    <w:rsid w:val="00E741F6"/>
    <w:rsid w:val="00E75CB0"/>
    <w:rsid w:val="00E962D9"/>
    <w:rsid w:val="00E96631"/>
    <w:rsid w:val="00ED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7ECD1"/>
  <w15:docId w15:val="{5AED9D08-0AE3-42B2-B16E-4896F2B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 w:type="character" w:styleId="Hyperlink">
    <w:name w:val="Hyperlink"/>
    <w:basedOn w:val="DefaultParagraphFont"/>
    <w:rsid w:val="006D0B42"/>
    <w:rPr>
      <w:color w:val="0000FF" w:themeColor="hyperlink"/>
      <w:u w:val="single"/>
    </w:rPr>
  </w:style>
  <w:style w:type="paragraph" w:styleId="NormalWeb">
    <w:name w:val="Normal (Web)"/>
    <w:basedOn w:val="Normal"/>
    <w:uiPriority w:val="99"/>
    <w:unhideWhenUsed/>
    <w:rsid w:val="00ED45A6"/>
    <w:pPr>
      <w:spacing w:before="100" w:beforeAutospacing="1" w:after="100" w:afterAutospacing="1"/>
    </w:pPr>
    <w:rPr>
      <w:lang w:eastAsia="en-GB"/>
    </w:rPr>
  </w:style>
  <w:style w:type="character" w:customStyle="1" w:styleId="normaltextrun">
    <w:name w:val="normaltextrun"/>
    <w:basedOn w:val="DefaultParagraphFont"/>
    <w:rsid w:val="00ED45A6"/>
  </w:style>
  <w:style w:type="paragraph" w:styleId="ListParagraph">
    <w:name w:val="List Paragraph"/>
    <w:basedOn w:val="Normal"/>
    <w:uiPriority w:val="34"/>
    <w:qFormat/>
    <w:rsid w:val="00ED45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126">
      <w:bodyDiv w:val="1"/>
      <w:marLeft w:val="0"/>
      <w:marRight w:val="0"/>
      <w:marTop w:val="0"/>
      <w:marBottom w:val="0"/>
      <w:divBdr>
        <w:top w:val="none" w:sz="0" w:space="0" w:color="auto"/>
        <w:left w:val="none" w:sz="0" w:space="0" w:color="auto"/>
        <w:bottom w:val="none" w:sz="0" w:space="0" w:color="auto"/>
        <w:right w:val="none" w:sz="0" w:space="0" w:color="auto"/>
      </w:divBdr>
    </w:div>
    <w:div w:id="14960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betes.org.uk/guide-to-diabetes/managing-your-diabetes/15-healthcare-essentials/what-are-the-15-healthcare-essentials" TargetMode="External"/><Relationship Id="rId18" Type="http://schemas.openxmlformats.org/officeDocument/2006/relationships/hyperlink" Target="https://www.diabetes.org.uk/guide-to-diabetes/managing-your-diabetes/15-healthcare-essentials/what-are-the-15-healthcare-essentials" TargetMode="External"/><Relationship Id="rId26" Type="http://schemas.openxmlformats.org/officeDocument/2006/relationships/hyperlink" Target="https://www.bertieonline.org.uk/" TargetMode="External"/><Relationship Id="rId39" Type="http://schemas.openxmlformats.org/officeDocument/2006/relationships/hyperlink" Target="https://www.diabetes.org.uk/guide-to-diabetes/managing-your-diabetes/15-healthcare-essentials/what-are-the-15-healthcare-essentials" TargetMode="External"/><Relationship Id="rId21" Type="http://schemas.openxmlformats.org/officeDocument/2006/relationships/hyperlink" Target="https://www.carbsandcals.com/" TargetMode="External"/><Relationship Id="rId34" Type="http://schemas.openxmlformats.org/officeDocument/2006/relationships/hyperlink" Target="https://www.diabetes.org.uk/guide-to-diabetes/life-with.../sex-and-diabetes" TargetMode="External"/><Relationship Id="rId7" Type="http://schemas.openxmlformats.org/officeDocument/2006/relationships/hyperlink" Target="http://www.nhsgrampiandiabetes.scot.nhs.uk/physical-activity-exercise-and-covid-19/" TargetMode="External"/><Relationship Id="rId2" Type="http://schemas.openxmlformats.org/officeDocument/2006/relationships/styles" Target="styles.xml"/><Relationship Id="rId16" Type="http://schemas.openxmlformats.org/officeDocument/2006/relationships/hyperlink" Target="https://www.diabetes.co.uk/foot-care/foot-checks.html" TargetMode="External"/><Relationship Id="rId20" Type="http://schemas.openxmlformats.org/officeDocument/2006/relationships/hyperlink" Target="https://thefastdiet.co.uk/" TargetMode="External"/><Relationship Id="rId29" Type="http://schemas.openxmlformats.org/officeDocument/2006/relationships/hyperlink" Target="https://www.diabetes.org.uk/guide-to-diabetes/managing-your-diabetes/staying-ho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hsgrampiandiabetes.scot.nhs.uk/managing-your-diabetes/" TargetMode="External"/><Relationship Id="rId11" Type="http://schemas.openxmlformats.org/officeDocument/2006/relationships/hyperlink" Target="https://www.worcsacute.nhs.uk/diabetes" TargetMode="External"/><Relationship Id="rId24" Type="http://schemas.openxmlformats.org/officeDocument/2006/relationships/hyperlink" Target="https://www.diabetes.org.uk/guide-to-diabetes/managing-your-diabetes/15-healthcare-essentials/what-are-the-15-healthcare-essentials" TargetMode="External"/><Relationship Id="rId32" Type="http://schemas.openxmlformats.org/officeDocument/2006/relationships/hyperlink" Target="https://www.diabetes.org.uk/guide-to-diabetes/managing-your-diabetes/15-healthcare-essentials/what-are-the-15-healthcare-essentials" TargetMode="External"/><Relationship Id="rId37" Type="http://schemas.openxmlformats.org/officeDocument/2006/relationships/hyperlink" Target="https://www.diabetes.org.uk/guide-to-diabetes/managing-your-diabetes/15-healthcare-essentials/what-are-the-15-healthcare-essentials" TargetMode="External"/><Relationship Id="rId40" Type="http://schemas.openxmlformats.org/officeDocument/2006/relationships/fontTable" Target="fontTable.xml"/><Relationship Id="rId5" Type="http://schemas.openxmlformats.org/officeDocument/2006/relationships/hyperlink" Target="https://www.diabetes.org.uk/" TargetMode="External"/><Relationship Id="rId15" Type="http://schemas.openxmlformats.org/officeDocument/2006/relationships/hyperlink" Target="https://www.diabetes.org.uk/resources-s3/2017-08/Simple%20Steps%20to%20Healthy%20Feet.pdf" TargetMode="External"/><Relationship Id="rId23" Type="http://schemas.openxmlformats.org/officeDocument/2006/relationships/hyperlink" Target="https://www.hacw.nhs.uk/self-referral/" TargetMode="External"/><Relationship Id="rId28" Type="http://schemas.openxmlformats.org/officeDocument/2006/relationships/hyperlink" Target="https://www.diabetes.org.uk/about_us/news/coronavirus" TargetMode="External"/><Relationship Id="rId36" Type="http://schemas.openxmlformats.org/officeDocument/2006/relationships/hyperlink" Target="https://www.diabetes.org.uk/guide-to-diabetes/complications/sexual-problems-men" TargetMode="External"/><Relationship Id="rId10" Type="http://schemas.openxmlformats.org/officeDocument/2006/relationships/hyperlink" Target="http://www.nhsgrampiandiabetes.scot.nhs.uk/type-2/" TargetMode="External"/><Relationship Id="rId19" Type="http://schemas.openxmlformats.org/officeDocument/2006/relationships/hyperlink" Target="https://www.nhsgrampiandiabetes.scot.nhs.uk/managing-your-diabetes/" TargetMode="External"/><Relationship Id="rId31" Type="http://schemas.openxmlformats.org/officeDocument/2006/relationships/hyperlink" Target="https://www.nhsgrampiandiabetes.scot.nhs.uk/contact-details/" TargetMode="External"/><Relationship Id="rId4" Type="http://schemas.openxmlformats.org/officeDocument/2006/relationships/webSettings" Target="webSettings.xml"/><Relationship Id="rId9" Type="http://schemas.openxmlformats.org/officeDocument/2006/relationships/hyperlink" Target="http://www.nhsgrampiandiabetes.scot.nhs.uk/type-1-diabetes-2/" TargetMode="External"/><Relationship Id="rId14" Type="http://schemas.openxmlformats.org/officeDocument/2006/relationships/hyperlink" Target="https://www.diabetes.org.uk/guide-to-diabetes/complications/feet/touch-the-toes" TargetMode="External"/><Relationship Id="rId22" Type="http://schemas.openxmlformats.org/officeDocument/2006/relationships/hyperlink" Target="https://www.diabetes.org.uk/guide-to-diabetes/managing-your-diabetes/15-healthcare-essentials/what-are-the-15-healthcare-essentials" TargetMode="External"/><Relationship Id="rId27" Type="http://schemas.openxmlformats.org/officeDocument/2006/relationships/hyperlink" Target="https://preventing-diabetes.co.uk/" TargetMode="External"/><Relationship Id="rId30" Type="http://schemas.openxmlformats.org/officeDocument/2006/relationships/hyperlink" Target="https://www.diabetes.org.uk/guide-to-diabetes/managing-your-diabetes/15-healthcare-essentials/what-are-the-15-healthcare-essentials" TargetMode="External"/><Relationship Id="rId35" Type="http://schemas.openxmlformats.org/officeDocument/2006/relationships/hyperlink" Target="https://www.diabetes.org.uk/guide-to-diabetes/complications/sexual-problems-women" TargetMode="External"/><Relationship Id="rId8" Type="http://schemas.openxmlformats.org/officeDocument/2006/relationships/hyperlink" Target="http://www.nhsgrampiandiabetes.scot.nhs.uk/your-feet-and-diabetes/" TargetMode="External"/><Relationship Id="rId3" Type="http://schemas.openxmlformats.org/officeDocument/2006/relationships/settings" Target="settings.xml"/><Relationship Id="rId12" Type="http://schemas.openxmlformats.org/officeDocument/2006/relationships/hyperlink" Target="https://www.diabetes.org.uk/guide-to-diabetes/managing-your-diabetes/15-healthcare-essentials/what-are-the-15-healthcare-essentials" TargetMode="External"/><Relationship Id="rId17" Type="http://schemas.openxmlformats.org/officeDocument/2006/relationships/hyperlink" Target="https://www.diabetes.org.uk/guide-to-diabetes/managing-your-diabetes/15-healthcare-essentials/what-are-the-15-healthcare-essentials" TargetMode="External"/><Relationship Id="rId25" Type="http://schemas.openxmlformats.org/officeDocument/2006/relationships/hyperlink" Target="https://www.mapmyhealth.co.uk/mapmydiabetes/" TargetMode="External"/><Relationship Id="rId33" Type="http://schemas.openxmlformats.org/officeDocument/2006/relationships/hyperlink" Target="https://www.diabetes.org.uk/guide-to-diabetes/managing-your-diabetes/15-healthcare-essentials/what-are-the-15-healthcare-essentials" TargetMode="External"/><Relationship Id="rId38" Type="http://schemas.openxmlformats.org/officeDocument/2006/relationships/hyperlink" Target="https://www.nhs.uk/live-well/quit-smoking/nhs-stop-smoking-services-help-you-q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vt:lpstr>
    </vt:vector>
  </TitlesOfParts>
  <Company>Catshill Village Surgery</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w goodchild</dc:creator>
  <cp:lastModifiedBy>Amy Griffiths</cp:lastModifiedBy>
  <cp:revision>5</cp:revision>
  <cp:lastPrinted>2020-07-15T13:04:00Z</cp:lastPrinted>
  <dcterms:created xsi:type="dcterms:W3CDTF">2020-07-15T13:27:00Z</dcterms:created>
  <dcterms:modified xsi:type="dcterms:W3CDTF">2021-04-30T12:07:00Z</dcterms:modified>
</cp:coreProperties>
</file>